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62D81" w:rsidRPr="00280327">
        <w:rPr>
          <w:b/>
          <w:bCs/>
          <w:color w:val="auto"/>
          <w:szCs w:val="22"/>
        </w:rPr>
        <w:t>PARA</w:t>
      </w:r>
      <w:bookmarkStart w:id="2" w:name="Descrição"/>
      <w:r w:rsidR="00D62D81"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62D81" w:rsidRPr="00D62D81">
            <w:rPr>
              <w:b/>
              <w:bCs/>
              <w:color w:val="auto"/>
              <w:szCs w:val="22"/>
            </w:rPr>
            <w:t>EVENTUAL E FUTURA AQUISIÇÃO DE COBERTORES</w:t>
          </w:r>
        </w:sdtContent>
      </w:sdt>
      <w:bookmarkEnd w:id="2"/>
      <w:r w:rsidRPr="00280327">
        <w:rPr>
          <w:b/>
          <w:bCs/>
          <w:caps/>
          <w:color w:val="auto"/>
          <w:szCs w:val="22"/>
        </w:rPr>
        <w:t xml:space="preserve">, </w:t>
      </w:r>
      <w:r w:rsidRPr="00280327">
        <w:rPr>
          <w:b/>
          <w:bCs/>
          <w:color w:val="auto"/>
          <w:szCs w:val="22"/>
        </w:rPr>
        <w:t xml:space="preserve">QUE </w:t>
      </w:r>
      <w:bookmarkStart w:id="3" w:name="_GoBack"/>
      <w:bookmarkEnd w:id="3"/>
      <w:r w:rsidRPr="00280327">
        <w:rPr>
          <w:b/>
          <w:bCs/>
          <w:color w:val="auto"/>
          <w:szCs w:val="22"/>
        </w:rPr>
        <w:t>ENTRE SI CELEBRAM O</w:t>
      </w:r>
      <w:r w:rsidR="004F362A" w:rsidRPr="00280327">
        <w:rPr>
          <w:b/>
          <w:bCs/>
          <w:color w:val="auto"/>
          <w:szCs w:val="22"/>
        </w:rPr>
        <w:t xml:space="preserve"> </w:t>
      </w:r>
      <w:r w:rsidR="00A517B1" w:rsidRPr="00A517B1">
        <w:rPr>
          <w:b/>
          <w:bCs/>
          <w:color w:val="auto"/>
          <w:szCs w:val="22"/>
        </w:rPr>
        <w:t xml:space="preserve">FUNDO MUNICIPAL DE ASSISTÊNCIA SOCIAL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 xml:space="preserve">pessoa jurídica de direito público interno, inscrito no C.N.P.J. </w:t>
      </w:r>
      <w:proofErr w:type="gramStart"/>
      <w:r w:rsidR="00053795" w:rsidRPr="00053795">
        <w:rPr>
          <w:bCs/>
          <w:color w:val="auto"/>
          <w:szCs w:val="22"/>
        </w:rPr>
        <w:t>sob</w:t>
      </w:r>
      <w:proofErr w:type="gramEnd"/>
      <w:r w:rsidR="00053795" w:rsidRPr="00053795">
        <w:rPr>
          <w:bCs/>
          <w:color w:val="auto"/>
          <w:szCs w:val="22"/>
        </w:rPr>
        <w:t xml:space="preserve">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29941491"/>
          <w:placeholder>
            <w:docPart w:val="9F6487ADDF2849F6999E409CFFE79B3C"/>
          </w:placeholder>
          <w:showingPlcHdr/>
        </w:sdtPr>
        <w:sdtEndPr/>
        <w:sdtContent>
          <w:r w:rsidR="00092253" w:rsidRPr="0009225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605553582"/>
          <w:placeholder>
            <w:docPart w:val="106216FC066E4242A46A51EE9F4AC23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101330604"/>
          <w:placeholder>
            <w:docPart w:val="16E2A3ABA8264B85948231CD1F8C4D63"/>
          </w:placeholder>
          <w:showingPlcHdr/>
        </w:sdtPr>
        <w:sdtEndPr>
          <w:rPr>
            <w:b/>
          </w:rPr>
        </w:sdtEndPr>
        <w:sdtContent>
          <w:r w:rsidR="00092253" w:rsidRPr="00092253">
            <w:rPr>
              <w:bCs/>
              <w:color w:val="auto"/>
            </w:rPr>
            <w:t>..../</w:t>
          </w:r>
          <w:r w:rsidR="00092253" w:rsidRPr="00092253">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5" w:name="Requisitante"/>
      <w:r w:rsidR="00D62D81">
        <w:rPr>
          <w:color w:val="auto"/>
          <w:szCs w:val="22"/>
        </w:rPr>
        <w:t>2.751</w:t>
      </w:r>
      <w:r w:rsidR="00843D45">
        <w:rPr>
          <w:color w:val="auto"/>
          <w:szCs w:val="22"/>
        </w:rPr>
        <w:t>/2021</w:t>
      </w:r>
      <w:bookmarkEnd w:id="5"/>
      <w:r w:rsidR="00D62D81">
        <w:rPr>
          <w:color w:val="auto"/>
          <w:szCs w:val="22"/>
        </w:rPr>
        <w:t xml:space="preserve">, datado de 20/05/2021 em nome da </w:t>
      </w:r>
      <w:r w:rsidR="00843D45" w:rsidRPr="00092253">
        <w:rPr>
          <w:color w:val="auto"/>
          <w:szCs w:val="22"/>
        </w:rPr>
        <w:t>Secretaria Municipal de Assistência Social e Direitos Humanos</w:t>
      </w:r>
      <w:r w:rsidR="00D62D81">
        <w:rPr>
          <w:color w:val="auto"/>
          <w:szCs w:val="22"/>
        </w:rPr>
        <w:t xml:space="preserve"> </w:t>
      </w:r>
      <w:r w:rsidR="00DB7A0B" w:rsidRPr="00092253">
        <w:rPr>
          <w:color w:val="auto"/>
          <w:szCs w:val="22"/>
        </w:rPr>
        <w:t xml:space="preserve">acordam e ajustam firmar o presente Contrato, nos termos da Lei 8.666, de 21 de junho de 1993, </w:t>
      </w:r>
      <w:r w:rsidR="00DB7A0B" w:rsidRPr="00280327">
        <w:rPr>
          <w:color w:val="auto"/>
          <w:szCs w:val="22"/>
        </w:rPr>
        <w:t>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62D81">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para</w:t>
      </w:r>
      <w:r w:rsidR="00801C2C" w:rsidRPr="00801C2C">
        <w:rPr>
          <w:color w:val="auto"/>
          <w:szCs w:val="22"/>
        </w:rPr>
        <w:t xml:space="preserve"> </w:t>
      </w:r>
      <w:r w:rsidR="00D62D81" w:rsidRPr="00D62D81">
        <w:rPr>
          <w:color w:val="auto"/>
          <w:szCs w:val="22"/>
        </w:rPr>
        <w:t>eventual e futura aquisição de Cobertores, mediante o Sistema de Registro de Preços, para</w:t>
      </w:r>
      <w:r w:rsidR="00D62D81">
        <w:rPr>
          <w:color w:val="auto"/>
          <w:szCs w:val="22"/>
        </w:rPr>
        <w:t xml:space="preserve"> </w:t>
      </w:r>
      <w:r w:rsidR="00D62D81" w:rsidRPr="00D62D81">
        <w:rPr>
          <w:color w:val="auto"/>
          <w:szCs w:val="22"/>
        </w:rPr>
        <w:t xml:space="preserve">atender as famílias em situação de vulnerabilidade social e </w:t>
      </w:r>
      <w:proofErr w:type="gramStart"/>
      <w:r w:rsidR="00D62D81" w:rsidRPr="00D62D81">
        <w:rPr>
          <w:color w:val="auto"/>
          <w:szCs w:val="22"/>
        </w:rPr>
        <w:t>econômica acompanhadas</w:t>
      </w:r>
      <w:proofErr w:type="gramEnd"/>
      <w:r w:rsidR="00D62D81" w:rsidRPr="00D62D81">
        <w:rPr>
          <w:color w:val="auto"/>
          <w:szCs w:val="22"/>
        </w:rPr>
        <w:t xml:space="preserve"> e avaliadas</w:t>
      </w:r>
      <w:r w:rsidR="00D62D81">
        <w:rPr>
          <w:color w:val="auto"/>
          <w:szCs w:val="22"/>
        </w:rPr>
        <w:t xml:space="preserve"> </w:t>
      </w:r>
      <w:r w:rsidR="00D62D81" w:rsidRPr="00D62D81">
        <w:rPr>
          <w:color w:val="auto"/>
          <w:szCs w:val="22"/>
        </w:rPr>
        <w:t>pelos técnicos dos CRAS (Centro de Referência de Assistência Social)</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w:t>
      </w:r>
      <w:proofErr w:type="gramStart"/>
      <w:r w:rsidRPr="00280327">
        <w:rPr>
          <w:color w:val="auto"/>
          <w:szCs w:val="22"/>
        </w:rPr>
        <w:t>direito</w:t>
      </w:r>
      <w:proofErr w:type="gramEnd"/>
      <w:r w:rsidRPr="00280327">
        <w:rPr>
          <w:color w:val="auto"/>
          <w:szCs w:val="22"/>
        </w:rPr>
        <w:t>,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7065970"/>
          <w:placeholder>
            <w:docPart w:val="E7BF268A149F4DFA93AD00F4A02892F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63164931"/>
          <w:placeholder>
            <w:docPart w:val="B5DBAF48D1E94DC09735E0C139379C49"/>
          </w:placeholder>
          <w:showingPlcHdr/>
        </w:sdtPr>
        <w:sdtEndPr>
          <w:rPr>
            <w:b/>
          </w:rPr>
        </w:sdtEndPr>
        <w:sdtContent>
          <w:r w:rsidR="00092253" w:rsidRPr="0009225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76A19" w:rsidRDefault="00DB7A0B" w:rsidP="00376A19">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w:t>
      </w:r>
      <w:r w:rsidR="00D62D81">
        <w:rPr>
          <w:b/>
          <w:color w:val="auto"/>
          <w:szCs w:val="22"/>
        </w:rPr>
        <w:t>.</w:t>
      </w:r>
    </w:p>
    <w:p w:rsidR="00843D45" w:rsidRPr="00280327" w:rsidRDefault="00053795" w:rsidP="00053795">
      <w:pPr>
        <w:pStyle w:val="Corpodetexto"/>
        <w:tabs>
          <w:tab w:val="left" w:pos="2730"/>
        </w:tabs>
        <w:spacing w:line="200" w:lineRule="atLeast"/>
        <w:rPr>
          <w:color w:val="auto"/>
          <w:szCs w:val="22"/>
        </w:rPr>
      </w:pPr>
      <w:r>
        <w:rPr>
          <w:color w:val="auto"/>
          <w:szCs w:val="22"/>
        </w:rPr>
        <w:tab/>
      </w: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53795" w:rsidRPr="00053795">
        <w:rPr>
          <w:color w:val="auto"/>
          <w:szCs w:val="22"/>
        </w:rPr>
        <w:t xml:space="preserve">Fundo Municipal De Assistência Social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D62D81" w:rsidRPr="00D62D81" w:rsidRDefault="00D62D81" w:rsidP="00D62D81">
      <w:pPr>
        <w:pStyle w:val="Corpodetexto"/>
        <w:spacing w:line="200" w:lineRule="atLeast"/>
        <w:rPr>
          <w:bCs/>
          <w:color w:val="auto"/>
          <w:szCs w:val="22"/>
        </w:rPr>
      </w:pPr>
      <w:r w:rsidRPr="00D62D81">
        <w:rPr>
          <w:bCs/>
          <w:color w:val="auto"/>
          <w:szCs w:val="22"/>
        </w:rPr>
        <w:t>A Administração emitirá por escrito ordem de fornecimento, com a quantidade e</w:t>
      </w:r>
      <w:r>
        <w:rPr>
          <w:bCs/>
          <w:color w:val="auto"/>
          <w:szCs w:val="22"/>
        </w:rPr>
        <w:t xml:space="preserve"> </w:t>
      </w:r>
      <w:r w:rsidRPr="00D62D81">
        <w:rPr>
          <w:bCs/>
          <w:color w:val="auto"/>
          <w:szCs w:val="22"/>
        </w:rPr>
        <w:t>identificação dos bens que serão fornecidos, o local de fornecimento, o prazo máximo para a</w:t>
      </w:r>
      <w:r>
        <w:rPr>
          <w:bCs/>
          <w:color w:val="auto"/>
          <w:szCs w:val="22"/>
        </w:rPr>
        <w:t xml:space="preserve"> </w:t>
      </w:r>
      <w:r w:rsidRPr="00D62D81">
        <w:rPr>
          <w:bCs/>
          <w:color w:val="auto"/>
          <w:szCs w:val="22"/>
        </w:rPr>
        <w:t xml:space="preserve">entrega, a </w:t>
      </w:r>
      <w:r w:rsidRPr="00D62D81">
        <w:rPr>
          <w:bCs/>
          <w:color w:val="auto"/>
          <w:szCs w:val="22"/>
        </w:rPr>
        <w:lastRenderedPageBreak/>
        <w:t>identificação e assinatura do gestor responsável pela emissão da ordem e a</w:t>
      </w:r>
      <w:r>
        <w:rPr>
          <w:bCs/>
          <w:color w:val="auto"/>
          <w:szCs w:val="22"/>
        </w:rPr>
        <w:t xml:space="preserve"> </w:t>
      </w:r>
      <w:r w:rsidRPr="00D62D81">
        <w:rPr>
          <w:bCs/>
          <w:color w:val="auto"/>
          <w:szCs w:val="22"/>
        </w:rPr>
        <w:t>identificação da pessoa jurídica a que se destina a ordem.</w:t>
      </w:r>
    </w:p>
    <w:p w:rsidR="00D62D81" w:rsidRPr="00D62D81" w:rsidRDefault="00D62D81" w:rsidP="00D62D81">
      <w:pPr>
        <w:pStyle w:val="Corpodetexto"/>
        <w:spacing w:line="200" w:lineRule="atLeast"/>
        <w:rPr>
          <w:bCs/>
          <w:color w:val="auto"/>
          <w:szCs w:val="22"/>
        </w:rPr>
      </w:pPr>
      <w:r>
        <w:rPr>
          <w:b/>
          <w:bCs/>
          <w:color w:val="auto"/>
          <w:szCs w:val="22"/>
        </w:rPr>
        <w:t>Parágrafo Primeiro</w:t>
      </w:r>
      <w:r w:rsidRPr="00D62D81">
        <w:rPr>
          <w:bCs/>
          <w:color w:val="auto"/>
          <w:szCs w:val="22"/>
        </w:rPr>
        <w:t xml:space="preserve"> – Os bens a serem adquiridos serão fornecidos em remessa parcelada, conforme ordens de</w:t>
      </w:r>
      <w:r>
        <w:rPr>
          <w:bCs/>
          <w:color w:val="auto"/>
          <w:szCs w:val="22"/>
        </w:rPr>
        <w:t xml:space="preserve"> </w:t>
      </w:r>
      <w:r w:rsidRPr="00D62D81">
        <w:rPr>
          <w:bCs/>
          <w:color w:val="auto"/>
          <w:szCs w:val="22"/>
        </w:rPr>
        <w:t>fornecimento, em prazo máximo de 10 (dez) dias úteis após o recebimento desta, na Secretaria</w:t>
      </w:r>
      <w:r>
        <w:rPr>
          <w:bCs/>
          <w:color w:val="auto"/>
          <w:szCs w:val="22"/>
        </w:rPr>
        <w:t xml:space="preserve"> </w:t>
      </w:r>
      <w:r w:rsidRPr="00D62D81">
        <w:rPr>
          <w:bCs/>
          <w:color w:val="auto"/>
          <w:szCs w:val="22"/>
        </w:rPr>
        <w:t xml:space="preserve">Municipal de Assistência Social e Direitos </w:t>
      </w:r>
      <w:proofErr w:type="gramStart"/>
      <w:r w:rsidRPr="00D62D81">
        <w:rPr>
          <w:bCs/>
          <w:color w:val="auto"/>
          <w:szCs w:val="22"/>
        </w:rPr>
        <w:t>Humanos, situada</w:t>
      </w:r>
      <w:proofErr w:type="gramEnd"/>
      <w:r>
        <w:rPr>
          <w:bCs/>
          <w:color w:val="auto"/>
          <w:szCs w:val="22"/>
        </w:rPr>
        <w:t xml:space="preserve"> </w:t>
      </w:r>
      <w:r w:rsidRPr="00D62D81">
        <w:rPr>
          <w:bCs/>
          <w:color w:val="auto"/>
          <w:szCs w:val="22"/>
        </w:rPr>
        <w:t>a Rua Miguel de Carvalho, nº 158,</w:t>
      </w:r>
      <w:r>
        <w:rPr>
          <w:bCs/>
          <w:color w:val="auto"/>
          <w:szCs w:val="22"/>
        </w:rPr>
        <w:t xml:space="preserve"> </w:t>
      </w:r>
      <w:r w:rsidRPr="00D62D81">
        <w:rPr>
          <w:bCs/>
          <w:color w:val="auto"/>
          <w:szCs w:val="22"/>
        </w:rPr>
        <w:t>Centro – Bom Jardim – RJ – CEP 28660-000.</w:t>
      </w:r>
    </w:p>
    <w:p w:rsidR="00D62D81" w:rsidRPr="00D62D81" w:rsidRDefault="00D62D81" w:rsidP="00D62D81">
      <w:pPr>
        <w:pStyle w:val="Corpodetexto"/>
        <w:spacing w:line="200" w:lineRule="atLeast"/>
        <w:rPr>
          <w:bCs/>
          <w:color w:val="auto"/>
          <w:szCs w:val="22"/>
        </w:rPr>
      </w:pPr>
      <w:r>
        <w:rPr>
          <w:b/>
          <w:bCs/>
          <w:color w:val="auto"/>
          <w:szCs w:val="22"/>
        </w:rPr>
        <w:t xml:space="preserve">Parágrafo Segundo </w:t>
      </w:r>
      <w:r w:rsidRPr="00D62D81">
        <w:rPr>
          <w:bCs/>
          <w:color w:val="auto"/>
          <w:szCs w:val="22"/>
        </w:rPr>
        <w:t>– O prazo para conclusão do fornecimento dos bens requisitados poderá ser prorrogado,</w:t>
      </w:r>
      <w:r>
        <w:rPr>
          <w:bCs/>
          <w:color w:val="auto"/>
          <w:szCs w:val="22"/>
        </w:rPr>
        <w:t xml:space="preserve"> </w:t>
      </w:r>
      <w:r w:rsidRPr="00D62D81">
        <w:rPr>
          <w:bCs/>
          <w:color w:val="auto"/>
          <w:szCs w:val="22"/>
        </w:rPr>
        <w:t xml:space="preserve">mantidas as demais condições da contratação e assegurada </w:t>
      </w:r>
      <w:proofErr w:type="gramStart"/>
      <w:r w:rsidRPr="00D62D81">
        <w:rPr>
          <w:bCs/>
          <w:color w:val="auto"/>
          <w:szCs w:val="22"/>
        </w:rPr>
        <w:t>a</w:t>
      </w:r>
      <w:proofErr w:type="gramEnd"/>
      <w:r w:rsidRPr="00D62D81">
        <w:rPr>
          <w:bCs/>
          <w:color w:val="auto"/>
          <w:szCs w:val="22"/>
        </w:rPr>
        <w:t xml:space="preserve"> manutenção do equilíbrio</w:t>
      </w:r>
      <w:r>
        <w:rPr>
          <w:bCs/>
          <w:color w:val="auto"/>
          <w:szCs w:val="22"/>
        </w:rPr>
        <w:t xml:space="preserve"> </w:t>
      </w:r>
      <w:r w:rsidRPr="00D62D81">
        <w:rPr>
          <w:bCs/>
          <w:color w:val="auto"/>
          <w:szCs w:val="22"/>
        </w:rPr>
        <w:t>econômico-financeiro, desde que ocorra algum dos motivos elencados no §1º do art. 57 da Lei</w:t>
      </w:r>
      <w:r>
        <w:rPr>
          <w:bCs/>
          <w:color w:val="auto"/>
          <w:szCs w:val="22"/>
        </w:rPr>
        <w:t xml:space="preserve"> </w:t>
      </w:r>
      <w:r w:rsidRPr="00D62D81">
        <w:rPr>
          <w:bCs/>
          <w:color w:val="auto"/>
          <w:szCs w:val="22"/>
        </w:rPr>
        <w:t>Federal nº 8.666/93.</w:t>
      </w:r>
    </w:p>
    <w:p w:rsidR="00D62D81" w:rsidRPr="00D62D81" w:rsidRDefault="00D62D81" w:rsidP="00D62D81">
      <w:pPr>
        <w:pStyle w:val="Corpodetexto"/>
        <w:spacing w:line="200" w:lineRule="atLeast"/>
        <w:rPr>
          <w:bCs/>
          <w:color w:val="auto"/>
          <w:szCs w:val="22"/>
        </w:rPr>
      </w:pPr>
      <w:r>
        <w:rPr>
          <w:b/>
          <w:bCs/>
          <w:color w:val="auto"/>
          <w:szCs w:val="22"/>
        </w:rPr>
        <w:t>Parágrafo Terceiro</w:t>
      </w:r>
      <w:r w:rsidRPr="00D62D81">
        <w:rPr>
          <w:bCs/>
          <w:color w:val="auto"/>
          <w:szCs w:val="22"/>
        </w:rPr>
        <w:t xml:space="preserve"> – Os bens serão recebidos provisoriamente pelo responsável pelo acompanhamento e</w:t>
      </w:r>
      <w:r>
        <w:rPr>
          <w:bCs/>
          <w:color w:val="auto"/>
          <w:szCs w:val="22"/>
        </w:rPr>
        <w:t xml:space="preserve"> </w:t>
      </w:r>
      <w:r w:rsidRPr="00D62D81">
        <w:rPr>
          <w:bCs/>
          <w:color w:val="auto"/>
          <w:szCs w:val="22"/>
        </w:rPr>
        <w:t>fiscalização do contrato, para efeito de posterior verificação de sua conformidade com as</w:t>
      </w:r>
      <w:r>
        <w:rPr>
          <w:bCs/>
          <w:color w:val="auto"/>
          <w:szCs w:val="22"/>
        </w:rPr>
        <w:t xml:space="preserve"> </w:t>
      </w:r>
      <w:r w:rsidRPr="00D62D81">
        <w:rPr>
          <w:bCs/>
          <w:color w:val="auto"/>
          <w:szCs w:val="22"/>
        </w:rPr>
        <w:t>especificações constantes no instrumento convocatório, em seus anexos ou na proposta.</w:t>
      </w:r>
    </w:p>
    <w:p w:rsidR="00D62D81" w:rsidRPr="00D62D81" w:rsidRDefault="00D62D81" w:rsidP="00D62D81">
      <w:pPr>
        <w:pStyle w:val="Corpodetexto"/>
        <w:spacing w:line="200" w:lineRule="atLeast"/>
        <w:rPr>
          <w:bCs/>
          <w:color w:val="auto"/>
          <w:szCs w:val="22"/>
        </w:rPr>
      </w:pPr>
      <w:r>
        <w:rPr>
          <w:b/>
          <w:bCs/>
          <w:color w:val="auto"/>
          <w:szCs w:val="22"/>
        </w:rPr>
        <w:t xml:space="preserve">Parágrafo Quarto </w:t>
      </w:r>
      <w:r w:rsidRPr="00D62D81">
        <w:rPr>
          <w:bCs/>
          <w:color w:val="auto"/>
          <w:szCs w:val="22"/>
        </w:rPr>
        <w:t>– Os bens poderão ser rejeitados, no todo ou em parte, quando em desacordo com as</w:t>
      </w:r>
      <w:r>
        <w:rPr>
          <w:bCs/>
          <w:color w:val="auto"/>
          <w:szCs w:val="22"/>
        </w:rPr>
        <w:t xml:space="preserve"> </w:t>
      </w:r>
      <w:r w:rsidRPr="00D62D81">
        <w:rPr>
          <w:bCs/>
          <w:color w:val="auto"/>
          <w:szCs w:val="22"/>
        </w:rPr>
        <w:t>especificações constantes no instrumento convocatório, em seus anexos ou na proposta, devendo</w:t>
      </w:r>
      <w:r>
        <w:rPr>
          <w:bCs/>
          <w:color w:val="auto"/>
          <w:szCs w:val="22"/>
        </w:rPr>
        <w:t xml:space="preserve"> </w:t>
      </w:r>
      <w:r w:rsidRPr="00D62D81">
        <w:rPr>
          <w:bCs/>
          <w:color w:val="auto"/>
          <w:szCs w:val="22"/>
        </w:rPr>
        <w:t>ser substituídos no prazo de 10 dias úteis, a contar da notificação ao adjudicatário, às suas custas,</w:t>
      </w:r>
      <w:r>
        <w:rPr>
          <w:bCs/>
          <w:color w:val="auto"/>
          <w:szCs w:val="22"/>
        </w:rPr>
        <w:t xml:space="preserve"> </w:t>
      </w:r>
      <w:r w:rsidRPr="00D62D81">
        <w:rPr>
          <w:bCs/>
          <w:color w:val="auto"/>
          <w:szCs w:val="22"/>
        </w:rPr>
        <w:t>sem prejuízo da aplicação das penalidades.</w:t>
      </w:r>
    </w:p>
    <w:p w:rsidR="00D62D81" w:rsidRPr="00D62D81" w:rsidRDefault="00D62D81" w:rsidP="00D62D81">
      <w:pPr>
        <w:pStyle w:val="Corpodetexto"/>
        <w:spacing w:line="200" w:lineRule="atLeast"/>
        <w:rPr>
          <w:bCs/>
          <w:color w:val="auto"/>
          <w:szCs w:val="22"/>
        </w:rPr>
      </w:pPr>
      <w:r>
        <w:rPr>
          <w:b/>
          <w:bCs/>
          <w:color w:val="auto"/>
          <w:szCs w:val="22"/>
        </w:rPr>
        <w:t>Parágrafo Quinto</w:t>
      </w:r>
      <w:r w:rsidRPr="00D62D81">
        <w:rPr>
          <w:bCs/>
          <w:color w:val="auto"/>
          <w:szCs w:val="22"/>
        </w:rPr>
        <w:t xml:space="preserve"> – Os bens serão recebidos definitivamente no prazo de 10 (dez) dias corridos, contados do</w:t>
      </w:r>
      <w:r>
        <w:rPr>
          <w:bCs/>
          <w:color w:val="auto"/>
          <w:szCs w:val="22"/>
        </w:rPr>
        <w:t xml:space="preserve"> </w:t>
      </w:r>
      <w:r w:rsidRPr="00D62D81">
        <w:rPr>
          <w:bCs/>
          <w:color w:val="auto"/>
          <w:szCs w:val="22"/>
        </w:rPr>
        <w:t>recebimento provisório, após a verificação da qualidade e quantidade do material e consequente</w:t>
      </w:r>
      <w:r>
        <w:rPr>
          <w:bCs/>
          <w:color w:val="auto"/>
          <w:szCs w:val="22"/>
        </w:rPr>
        <w:t xml:space="preserve"> </w:t>
      </w:r>
      <w:r w:rsidRPr="00D62D81">
        <w:rPr>
          <w:bCs/>
          <w:color w:val="auto"/>
          <w:szCs w:val="22"/>
        </w:rPr>
        <w:t>aceitação mediante termo circunstanciado ou ateste das notas fiscais.</w:t>
      </w:r>
    </w:p>
    <w:p w:rsidR="00D62D81" w:rsidRPr="00D62D81" w:rsidRDefault="00D62D81" w:rsidP="00D62D81">
      <w:pPr>
        <w:pStyle w:val="Corpodetexto"/>
        <w:spacing w:line="200" w:lineRule="atLeast"/>
        <w:rPr>
          <w:bCs/>
          <w:color w:val="auto"/>
          <w:szCs w:val="22"/>
        </w:rPr>
      </w:pPr>
      <w:r>
        <w:rPr>
          <w:b/>
          <w:bCs/>
          <w:color w:val="auto"/>
          <w:szCs w:val="22"/>
        </w:rPr>
        <w:t>Parágrafo Sexto</w:t>
      </w:r>
      <w:r w:rsidRPr="00D62D81">
        <w:rPr>
          <w:bCs/>
          <w:color w:val="auto"/>
          <w:szCs w:val="22"/>
        </w:rPr>
        <w:t xml:space="preserve"> – Caso a verificação de conformidade não seja procedida dentro do prazo fixado, reputar-se-á</w:t>
      </w:r>
      <w:r>
        <w:rPr>
          <w:bCs/>
          <w:color w:val="auto"/>
          <w:szCs w:val="22"/>
        </w:rPr>
        <w:t xml:space="preserve"> </w:t>
      </w:r>
      <w:r w:rsidRPr="00D62D81">
        <w:rPr>
          <w:bCs/>
          <w:color w:val="auto"/>
          <w:szCs w:val="22"/>
        </w:rPr>
        <w:t>como realizada, consumando-se o recebimento definitivo no dia do esgotamento do prazo.</w:t>
      </w:r>
    </w:p>
    <w:p w:rsidR="00D62D81" w:rsidRPr="00D62D81" w:rsidRDefault="00D62D81" w:rsidP="00D62D81">
      <w:pPr>
        <w:pStyle w:val="Corpodetexto"/>
        <w:spacing w:line="200" w:lineRule="atLeast"/>
        <w:rPr>
          <w:bCs/>
          <w:color w:val="auto"/>
          <w:szCs w:val="22"/>
        </w:rPr>
      </w:pPr>
      <w:r>
        <w:rPr>
          <w:b/>
          <w:bCs/>
          <w:color w:val="auto"/>
          <w:szCs w:val="22"/>
        </w:rPr>
        <w:t>Parágrafo Sétimo</w:t>
      </w:r>
      <w:r w:rsidRPr="00D62D81">
        <w:rPr>
          <w:bCs/>
          <w:color w:val="auto"/>
          <w:szCs w:val="22"/>
        </w:rPr>
        <w:t xml:space="preserve"> – O recebimento provisório ou definitivo do objeto não exclui a responsabilidade da</w:t>
      </w:r>
    </w:p>
    <w:p w:rsidR="00AA7B21" w:rsidRDefault="00D62D81" w:rsidP="00D62D81">
      <w:pPr>
        <w:pStyle w:val="Corpodetexto"/>
        <w:spacing w:line="200" w:lineRule="atLeast"/>
        <w:rPr>
          <w:bCs/>
          <w:color w:val="auto"/>
          <w:szCs w:val="22"/>
        </w:rPr>
      </w:pPr>
      <w:r w:rsidRPr="00D62D81">
        <w:rPr>
          <w:bCs/>
          <w:color w:val="auto"/>
          <w:szCs w:val="22"/>
        </w:rPr>
        <w:t>CONTRATADA pelos prejuízos resultantes da incorreta execução do contrato.</w:t>
      </w:r>
    </w:p>
    <w:p w:rsidR="00843D45" w:rsidRDefault="00843D45" w:rsidP="00843D45">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w:t>
      </w:r>
      <w:r w:rsidR="00D62D81">
        <w:rPr>
          <w:color w:val="auto"/>
          <w:szCs w:val="22"/>
        </w:rPr>
        <w:t>, §3º da Lei Federal nº</w:t>
      </w:r>
      <w:proofErr w:type="gramEnd"/>
      <w:r w:rsidR="00D62D81">
        <w:rPr>
          <w:color w:val="auto"/>
          <w:szCs w:val="22"/>
        </w:rPr>
        <w:t xml:space="preserve"> 8666/93</w:t>
      </w:r>
      <w:r w:rsidR="00632828">
        <w:rPr>
          <w:color w:val="auto"/>
          <w:szCs w:val="22"/>
        </w:rPr>
        <w:t>.</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843D45" w:rsidRPr="00843D45">
        <w:rPr>
          <w:color w:val="auto"/>
          <w:szCs w:val="22"/>
        </w:rPr>
        <w:t>Os documentos fiscais serão emitidos em nome do FUNDO MUNICIPAL DE ASSISTÊNCIA SOCIAL E DIREITOS HUMANOS CNPJ nº 03.802.344/0001-02, situado à Rua Miguel de Carvalho, nº 158, Centro, Bom Jardim/RJ.</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 xml:space="preserve">Os pagamentos eventualmente realizados com atraso, desde que não decorram de ato ou fato atribuível à CONTRATADA, sofrerão a incidência de atualização financeira pelo </w:t>
      </w:r>
      <w:r w:rsidR="00632828">
        <w:rPr>
          <w:color w:val="auto"/>
          <w:szCs w:val="22"/>
        </w:rPr>
        <w:t>IGP-M</w:t>
      </w:r>
      <w:r w:rsidR="00294249" w:rsidRPr="00294249">
        <w:rPr>
          <w:color w:val="auto"/>
          <w:szCs w:val="22"/>
        </w:rPr>
        <w:t xml:space="preserve">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3230A1" w:rsidRPr="003230A1">
        <w:rPr>
          <w:color w:val="auto"/>
          <w:szCs w:val="22"/>
        </w:rPr>
        <w:t>0900.0824400732.09</w:t>
      </w:r>
      <w:r w:rsidR="00632828">
        <w:rPr>
          <w:color w:val="auto"/>
          <w:szCs w:val="22"/>
        </w:rPr>
        <w:t>0</w:t>
      </w:r>
      <w:r w:rsidR="00733086" w:rsidRPr="00733086">
        <w:rPr>
          <w:color w:val="auto"/>
          <w:szCs w:val="22"/>
        </w:rPr>
        <w:t xml:space="preserve">, N.D.: </w:t>
      </w:r>
      <w:r w:rsidR="00A50016" w:rsidRPr="00A50016">
        <w:rPr>
          <w:color w:val="auto"/>
          <w:szCs w:val="22"/>
        </w:rPr>
        <w:t>3390.3</w:t>
      </w:r>
      <w:r w:rsidR="00632828">
        <w:rPr>
          <w:color w:val="auto"/>
          <w:szCs w:val="22"/>
        </w:rPr>
        <w:t>2</w:t>
      </w:r>
      <w:r w:rsidR="00A50016" w:rsidRPr="00A50016">
        <w:rPr>
          <w:color w:val="auto"/>
          <w:szCs w:val="22"/>
        </w:rPr>
        <w:t>.00</w:t>
      </w:r>
      <w:r w:rsidR="00A50016">
        <w:rPr>
          <w:color w:val="auto"/>
          <w:szCs w:val="22"/>
        </w:rPr>
        <w:t>, conta</w:t>
      </w:r>
      <w:r w:rsidR="003230A1">
        <w:rPr>
          <w:color w:val="auto"/>
          <w:szCs w:val="22"/>
        </w:rPr>
        <w:t xml:space="preserve"> 05</w:t>
      </w:r>
      <w:r w:rsidR="00632828">
        <w:rPr>
          <w:color w:val="auto"/>
          <w:szCs w:val="22"/>
        </w:rPr>
        <w:t>1</w:t>
      </w:r>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632828" w:rsidRDefault="00632828" w:rsidP="00632828">
      <w:pPr>
        <w:pStyle w:val="Corpodetexto"/>
        <w:spacing w:line="200" w:lineRule="atLeast"/>
        <w:rPr>
          <w:b/>
          <w:bCs/>
          <w:color w:val="auto"/>
          <w:szCs w:val="22"/>
        </w:rPr>
      </w:pPr>
      <w:r w:rsidRPr="00632828">
        <w:rPr>
          <w:bCs/>
          <w:color w:val="auto"/>
          <w:szCs w:val="22"/>
        </w:rPr>
        <w:t>A Administração realizará pesquisa de mercado periodicamente, em intervalos não</w:t>
      </w:r>
      <w:r>
        <w:rPr>
          <w:bCs/>
          <w:color w:val="auto"/>
          <w:szCs w:val="22"/>
        </w:rPr>
        <w:t xml:space="preserve"> </w:t>
      </w:r>
      <w:r w:rsidRPr="00632828">
        <w:rPr>
          <w:bCs/>
          <w:color w:val="auto"/>
          <w:szCs w:val="22"/>
        </w:rPr>
        <w:t xml:space="preserve">superiores a 180 (cento e oitenta) dias, a fim de verificar a </w:t>
      </w:r>
      <w:proofErr w:type="spellStart"/>
      <w:r w:rsidRPr="00632828">
        <w:rPr>
          <w:bCs/>
          <w:color w:val="auto"/>
          <w:szCs w:val="22"/>
        </w:rPr>
        <w:t>vantajosidade</w:t>
      </w:r>
      <w:proofErr w:type="spellEnd"/>
      <w:r w:rsidRPr="00632828">
        <w:rPr>
          <w:bCs/>
          <w:color w:val="auto"/>
          <w:szCs w:val="22"/>
        </w:rPr>
        <w:t xml:space="preserve"> dos preços registrados</w:t>
      </w:r>
      <w:r>
        <w:rPr>
          <w:bCs/>
          <w:color w:val="auto"/>
          <w:szCs w:val="22"/>
        </w:rPr>
        <w:t xml:space="preserve"> </w:t>
      </w:r>
      <w:r w:rsidRPr="00632828">
        <w:rPr>
          <w:bCs/>
          <w:color w:val="auto"/>
          <w:szCs w:val="22"/>
        </w:rPr>
        <w:t>na ata de registro de preços.</w:t>
      </w:r>
      <w:r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632828" w:rsidRPr="00632828">
        <w:rPr>
          <w:bCs/>
          <w:color w:val="auto"/>
          <w:szCs w:val="22"/>
        </w:rPr>
        <w:t>Os preços estabelecidos poderão ser revistos em decorrência de eventual redução dos</w:t>
      </w:r>
      <w:r w:rsidR="00632828">
        <w:rPr>
          <w:bCs/>
          <w:color w:val="auto"/>
          <w:szCs w:val="22"/>
        </w:rPr>
        <w:t xml:space="preserve"> </w:t>
      </w:r>
      <w:r w:rsidR="00632828" w:rsidRPr="00632828">
        <w:rPr>
          <w:bCs/>
          <w:color w:val="auto"/>
          <w:szCs w:val="22"/>
        </w:rPr>
        <w:t>preços praticados no mercado ou de fato que eleve o custo dos bens registrados, cabendo ao</w:t>
      </w:r>
      <w:r w:rsidR="00632828">
        <w:rPr>
          <w:bCs/>
          <w:color w:val="auto"/>
          <w:szCs w:val="22"/>
        </w:rPr>
        <w:t xml:space="preserve"> </w:t>
      </w:r>
      <w:r w:rsidR="00632828" w:rsidRPr="00632828">
        <w:rPr>
          <w:bCs/>
          <w:color w:val="auto"/>
          <w:szCs w:val="22"/>
        </w:rPr>
        <w:t xml:space="preserve">órgão gerenciador promover as negociações junto aos fornecedores, </w:t>
      </w:r>
      <w:r w:rsidR="00632828" w:rsidRPr="00632828">
        <w:rPr>
          <w:bCs/>
          <w:color w:val="auto"/>
          <w:szCs w:val="22"/>
        </w:rPr>
        <w:lastRenderedPageBreak/>
        <w:t>observadas as disposições</w:t>
      </w:r>
      <w:r w:rsidR="00632828">
        <w:rPr>
          <w:bCs/>
          <w:color w:val="auto"/>
          <w:szCs w:val="22"/>
        </w:rPr>
        <w:t xml:space="preserve"> </w:t>
      </w:r>
      <w:r w:rsidR="00632828" w:rsidRPr="00632828">
        <w:rPr>
          <w:bCs/>
          <w:color w:val="auto"/>
          <w:szCs w:val="22"/>
        </w:rPr>
        <w:t>contidas na alínea “d” do inciso II do caput do art. 65 da Lei Federal nº 8.666, de 1993</w:t>
      </w:r>
      <w:r w:rsidRPr="003230A1">
        <w:rPr>
          <w:bCs/>
          <w:color w:val="auto"/>
          <w:szCs w:val="22"/>
        </w:rPr>
        <w:t>.</w:t>
      </w:r>
    </w:p>
    <w:p w:rsidR="003230A1" w:rsidRPr="003230A1" w:rsidRDefault="003230A1" w:rsidP="00632828">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632828" w:rsidRPr="00632828">
        <w:rPr>
          <w:bCs/>
          <w:color w:val="auto"/>
          <w:szCs w:val="22"/>
        </w:rPr>
        <w:t>Quando o preço registrado tornar-se superior ao preço praticado no mercado por motivo</w:t>
      </w:r>
      <w:r w:rsidR="00632828">
        <w:rPr>
          <w:bCs/>
          <w:color w:val="auto"/>
          <w:szCs w:val="22"/>
        </w:rPr>
        <w:t xml:space="preserve"> </w:t>
      </w:r>
      <w:r w:rsidR="00632828" w:rsidRPr="00632828">
        <w:rPr>
          <w:bCs/>
          <w:color w:val="auto"/>
          <w:szCs w:val="22"/>
        </w:rPr>
        <w:t>superveniente, o órgão gerenciador convocará a adjudicatária para negociar a redução dos preços</w:t>
      </w:r>
      <w:r w:rsidR="00632828">
        <w:rPr>
          <w:bCs/>
          <w:color w:val="auto"/>
          <w:szCs w:val="22"/>
        </w:rPr>
        <w:t xml:space="preserve"> </w:t>
      </w:r>
      <w:r w:rsidR="00632828" w:rsidRPr="00632828">
        <w:rPr>
          <w:bCs/>
          <w:color w:val="auto"/>
          <w:szCs w:val="22"/>
        </w:rPr>
        <w:t>aos valores praticados pelo mercado.</w:t>
      </w:r>
    </w:p>
    <w:p w:rsidR="00632828" w:rsidRDefault="003230A1" w:rsidP="00632828">
      <w:pPr>
        <w:pStyle w:val="Corpodetexto"/>
        <w:spacing w:line="200" w:lineRule="atLeast"/>
        <w:rPr>
          <w:b/>
          <w:bCs/>
          <w:color w:val="auto"/>
          <w:szCs w:val="22"/>
        </w:rPr>
      </w:pPr>
      <w:r>
        <w:rPr>
          <w:b/>
          <w:bCs/>
          <w:color w:val="auto"/>
          <w:szCs w:val="22"/>
        </w:rPr>
        <w:t>Parágrafo Terceiro</w:t>
      </w:r>
      <w:r w:rsidRPr="003230A1">
        <w:rPr>
          <w:bCs/>
          <w:color w:val="auto"/>
          <w:szCs w:val="22"/>
        </w:rPr>
        <w:t xml:space="preserve"> – </w:t>
      </w:r>
      <w:r w:rsidR="00632828" w:rsidRPr="00632828">
        <w:rPr>
          <w:bCs/>
          <w:color w:val="auto"/>
          <w:szCs w:val="22"/>
        </w:rPr>
        <w:t>Os fornecedores que não aceitarem reduzir seus preços aos valores praticados pelo mercado</w:t>
      </w:r>
      <w:r w:rsidR="00632828">
        <w:rPr>
          <w:bCs/>
          <w:color w:val="auto"/>
          <w:szCs w:val="22"/>
        </w:rPr>
        <w:t xml:space="preserve"> </w:t>
      </w:r>
      <w:r w:rsidR="00632828" w:rsidRPr="00632828">
        <w:rPr>
          <w:bCs/>
          <w:color w:val="auto"/>
          <w:szCs w:val="22"/>
        </w:rPr>
        <w:t>serão liberados do compromisso assumido, sem aplicação de penalidade.</w:t>
      </w:r>
      <w:r w:rsidR="00632828"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F6B65" w:rsidRPr="00280327" w:rsidRDefault="002477B9" w:rsidP="006F6B65">
      <w:pPr>
        <w:widowControl w:val="0"/>
        <w:spacing w:line="200" w:lineRule="atLeast"/>
        <w:jc w:val="both"/>
        <w:textAlignment w:val="baseline"/>
        <w:rPr>
          <w:color w:val="auto"/>
          <w:szCs w:val="22"/>
        </w:rPr>
      </w:pPr>
      <w:r w:rsidRPr="002477B9">
        <w:rPr>
          <w:color w:val="auto"/>
          <w:szCs w:val="22"/>
        </w:rPr>
        <w:t xml:space="preserve">O órgão responsável pelo gerenciamento da ata de registro de preço é a Secretaria Municipal de Assistência Social e Direitos Humanos, representada por Simone Cristina </w:t>
      </w:r>
      <w:proofErr w:type="spellStart"/>
      <w:r w:rsidRPr="002477B9">
        <w:rPr>
          <w:color w:val="auto"/>
          <w:szCs w:val="22"/>
        </w:rPr>
        <w:t>Capozi</w:t>
      </w:r>
      <w:proofErr w:type="spellEnd"/>
      <w:r w:rsidRPr="002477B9">
        <w:rPr>
          <w:color w:val="auto"/>
          <w:szCs w:val="22"/>
        </w:rPr>
        <w:t xml:space="preserve"> Machado Dutra.</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632828" w:rsidRPr="00632828" w:rsidRDefault="00632828" w:rsidP="00632828">
      <w:pPr>
        <w:pStyle w:val="Contrato-Corpo"/>
        <w:rPr>
          <w:color w:val="auto"/>
        </w:rPr>
      </w:pPr>
      <w:r w:rsidRPr="00632828">
        <w:rPr>
          <w:color w:val="auto"/>
        </w:rPr>
        <w:t>1 – Verificar, antes de emitir a ordem de fornecimento, se há saldo orçamentário</w:t>
      </w:r>
      <w:r>
        <w:rPr>
          <w:color w:val="auto"/>
        </w:rPr>
        <w:t xml:space="preserve"> </w:t>
      </w:r>
      <w:r w:rsidRPr="00632828">
        <w:rPr>
          <w:color w:val="auto"/>
        </w:rPr>
        <w:t>disponível para a execução;</w:t>
      </w:r>
    </w:p>
    <w:p w:rsidR="00632828" w:rsidRPr="00632828" w:rsidRDefault="00632828" w:rsidP="00632828">
      <w:pPr>
        <w:pStyle w:val="Contrato-Corpo"/>
        <w:rPr>
          <w:color w:val="auto"/>
        </w:rPr>
      </w:pPr>
      <w:r w:rsidRPr="00632828">
        <w:rPr>
          <w:color w:val="auto"/>
        </w:rPr>
        <w:t>2 – Emitir a ordem de fornecimento, nos moldes do instrumento convocatório e seus</w:t>
      </w:r>
      <w:r>
        <w:rPr>
          <w:color w:val="auto"/>
        </w:rPr>
        <w:t xml:space="preserve"> </w:t>
      </w:r>
      <w:r w:rsidRPr="00632828">
        <w:rPr>
          <w:color w:val="auto"/>
        </w:rPr>
        <w:t>anexos;</w:t>
      </w:r>
    </w:p>
    <w:p w:rsidR="00632828" w:rsidRPr="00632828" w:rsidRDefault="00632828" w:rsidP="00632828">
      <w:pPr>
        <w:pStyle w:val="Contrato-Corpo"/>
        <w:rPr>
          <w:color w:val="auto"/>
        </w:rPr>
      </w:pPr>
      <w:r w:rsidRPr="00632828">
        <w:rPr>
          <w:color w:val="auto"/>
        </w:rPr>
        <w:t>3 – Solicitar à fiscalização que inicie os procedimentos de acompanhamento e</w:t>
      </w:r>
      <w:r>
        <w:rPr>
          <w:color w:val="auto"/>
        </w:rPr>
        <w:t xml:space="preserve"> </w:t>
      </w:r>
      <w:r w:rsidRPr="00632828">
        <w:rPr>
          <w:color w:val="auto"/>
        </w:rPr>
        <w:t>fiscalização;</w:t>
      </w:r>
    </w:p>
    <w:p w:rsidR="00632828" w:rsidRPr="00632828" w:rsidRDefault="00632828" w:rsidP="00632828">
      <w:pPr>
        <w:pStyle w:val="Contrato-Corpo"/>
        <w:rPr>
          <w:color w:val="auto"/>
        </w:rPr>
      </w:pPr>
      <w:r w:rsidRPr="00632828">
        <w:rPr>
          <w:color w:val="auto"/>
        </w:rPr>
        <w:t>4 – Encaminhar comunicações à CONTRATADA ou fornecer meios para que a</w:t>
      </w:r>
      <w:r>
        <w:rPr>
          <w:color w:val="auto"/>
        </w:rPr>
        <w:t xml:space="preserve"> </w:t>
      </w:r>
      <w:r w:rsidRPr="00632828">
        <w:rPr>
          <w:color w:val="auto"/>
        </w:rPr>
        <w:t>fiscalização se comunique com a CONTRATADA;</w:t>
      </w:r>
    </w:p>
    <w:p w:rsidR="00632828" w:rsidRPr="00632828" w:rsidRDefault="00632828" w:rsidP="00632828">
      <w:pPr>
        <w:pStyle w:val="Contrato-Corpo"/>
        <w:rPr>
          <w:color w:val="auto"/>
        </w:rPr>
      </w:pPr>
      <w:r w:rsidRPr="00632828">
        <w:rPr>
          <w:color w:val="auto"/>
        </w:rPr>
        <w:t>5 – Aplicar sanções por descumprimento contratual;</w:t>
      </w:r>
    </w:p>
    <w:p w:rsidR="00632828" w:rsidRPr="00632828" w:rsidRDefault="00632828" w:rsidP="00632828">
      <w:pPr>
        <w:pStyle w:val="Contrato-Corpo"/>
        <w:rPr>
          <w:color w:val="auto"/>
        </w:rPr>
      </w:pPr>
      <w:r w:rsidRPr="00632828">
        <w:rPr>
          <w:color w:val="auto"/>
        </w:rPr>
        <w:t>6 – Requerer ou conceder ajustes, aditivos, suspensões, prorrogações ou supressões,</w:t>
      </w:r>
      <w:r>
        <w:rPr>
          <w:color w:val="auto"/>
        </w:rPr>
        <w:t xml:space="preserve"> </w:t>
      </w:r>
      <w:r w:rsidRPr="00632828">
        <w:rPr>
          <w:color w:val="auto"/>
        </w:rPr>
        <w:t>na forma da legislação;</w:t>
      </w:r>
    </w:p>
    <w:p w:rsidR="00632828" w:rsidRPr="00632828" w:rsidRDefault="00632828" w:rsidP="00632828">
      <w:pPr>
        <w:pStyle w:val="Contrato-Corpo"/>
        <w:rPr>
          <w:color w:val="auto"/>
        </w:rPr>
      </w:pPr>
      <w:r w:rsidRPr="00632828">
        <w:rPr>
          <w:color w:val="auto"/>
        </w:rPr>
        <w:t>7 – Cancelar o registro dos licitantes, nas hipóteses do instrumento convocatório e</w:t>
      </w:r>
      <w:r>
        <w:rPr>
          <w:color w:val="auto"/>
        </w:rPr>
        <w:t xml:space="preserve"> </w:t>
      </w:r>
      <w:r w:rsidRPr="00632828">
        <w:rPr>
          <w:color w:val="auto"/>
        </w:rPr>
        <w:t>seus anexos, convocando os licitantes remanescentes registrados para substituí-</w:t>
      </w:r>
      <w:proofErr w:type="gramStart"/>
      <w:r w:rsidRPr="00632828">
        <w:rPr>
          <w:color w:val="auto"/>
        </w:rPr>
        <w:t>los</w:t>
      </w:r>
      <w:proofErr w:type="gramEnd"/>
      <w:r w:rsidRPr="00632828">
        <w:rPr>
          <w:color w:val="auto"/>
        </w:rPr>
        <w:t xml:space="preserve"> </w:t>
      </w:r>
    </w:p>
    <w:p w:rsidR="00632828" w:rsidRPr="00632828" w:rsidRDefault="00632828" w:rsidP="00632828">
      <w:pPr>
        <w:pStyle w:val="Contrato-Corpo"/>
        <w:rPr>
          <w:color w:val="auto"/>
        </w:rPr>
      </w:pPr>
      <w:r w:rsidRPr="00632828">
        <w:rPr>
          <w:color w:val="auto"/>
        </w:rPr>
        <w:t>8 – Revogar a ata de registro de preços, nas hipótese</w:t>
      </w:r>
      <w:r>
        <w:rPr>
          <w:color w:val="auto"/>
        </w:rPr>
        <w:t xml:space="preserve">s do instrumento convocatório e </w:t>
      </w:r>
      <w:r w:rsidRPr="00632828">
        <w:rPr>
          <w:color w:val="auto"/>
        </w:rPr>
        <w:t>da legislação aplicável;</w:t>
      </w:r>
    </w:p>
    <w:p w:rsidR="00632828" w:rsidRPr="00632828" w:rsidRDefault="00632828" w:rsidP="00632828">
      <w:pPr>
        <w:pStyle w:val="Contrato-Corpo"/>
        <w:rPr>
          <w:color w:val="auto"/>
        </w:rPr>
      </w:pPr>
      <w:r>
        <w:rPr>
          <w:color w:val="auto"/>
        </w:rPr>
        <w:t>9</w:t>
      </w:r>
      <w:r w:rsidRPr="00632828">
        <w:rPr>
          <w:color w:val="auto"/>
        </w:rPr>
        <w:t xml:space="preserve"> – Controlar os quantitativos máximos estipulado, respeitando as cotas dos</w:t>
      </w:r>
      <w:r>
        <w:rPr>
          <w:color w:val="auto"/>
        </w:rPr>
        <w:t xml:space="preserve"> </w:t>
      </w:r>
      <w:r w:rsidRPr="00632828">
        <w:rPr>
          <w:color w:val="auto"/>
        </w:rPr>
        <w:t>participantes;</w:t>
      </w:r>
    </w:p>
    <w:p w:rsidR="00632828" w:rsidRPr="00632828" w:rsidRDefault="00632828" w:rsidP="00632828">
      <w:pPr>
        <w:pStyle w:val="Contrato-Corpo"/>
        <w:rPr>
          <w:color w:val="auto"/>
        </w:rPr>
      </w:pPr>
      <w:r w:rsidRPr="00632828">
        <w:rPr>
          <w:color w:val="auto"/>
        </w:rPr>
        <w:t xml:space="preserve">10 – Tomar demais medidas necessárias para a regularização de </w:t>
      </w:r>
      <w:proofErr w:type="gramStart"/>
      <w:r w:rsidRPr="00632828">
        <w:rPr>
          <w:color w:val="auto"/>
        </w:rPr>
        <w:t>faltas ou eventuais</w:t>
      </w:r>
      <w:r>
        <w:rPr>
          <w:color w:val="auto"/>
        </w:rPr>
        <w:t xml:space="preserve"> </w:t>
      </w:r>
      <w:r w:rsidRPr="00632828">
        <w:rPr>
          <w:color w:val="auto"/>
        </w:rPr>
        <w:t>problemas</w:t>
      </w:r>
      <w:proofErr w:type="gramEnd"/>
      <w:r w:rsidRPr="00632828">
        <w:rPr>
          <w:color w:val="auto"/>
        </w:rPr>
        <w:t>;</w:t>
      </w:r>
    </w:p>
    <w:p w:rsidR="00632828" w:rsidRPr="00632828" w:rsidRDefault="00632828" w:rsidP="00632828">
      <w:pPr>
        <w:pStyle w:val="Contrato-Corpo"/>
        <w:rPr>
          <w:color w:val="auto"/>
        </w:rPr>
      </w:pPr>
      <w:r w:rsidRPr="00632828">
        <w:rPr>
          <w:color w:val="auto"/>
        </w:rPr>
        <w:t>11 – gerenciar, planejar e realizar comunicações relativas às pesquisas de mercado</w:t>
      </w:r>
      <w:r>
        <w:rPr>
          <w:color w:val="auto"/>
        </w:rPr>
        <w:t xml:space="preserve"> </w:t>
      </w:r>
      <w:r w:rsidRPr="00632828">
        <w:rPr>
          <w:color w:val="auto"/>
        </w:rPr>
        <w:t>periódicas, em tempo hábil para observância ao prazo não superior de 180 (cento e</w:t>
      </w:r>
      <w:r>
        <w:rPr>
          <w:color w:val="auto"/>
        </w:rPr>
        <w:t xml:space="preserve"> </w:t>
      </w:r>
      <w:r w:rsidRPr="00632828">
        <w:rPr>
          <w:color w:val="auto"/>
        </w:rPr>
        <w:t xml:space="preserve">oitenta) dias, a fim de verificar a </w:t>
      </w:r>
      <w:proofErr w:type="spellStart"/>
      <w:r w:rsidRPr="00632828">
        <w:rPr>
          <w:color w:val="auto"/>
        </w:rPr>
        <w:t>vantajosidade</w:t>
      </w:r>
      <w:proofErr w:type="spellEnd"/>
      <w:r w:rsidRPr="00632828">
        <w:rPr>
          <w:color w:val="auto"/>
        </w:rPr>
        <w:t xml:space="preserve"> dos preços registrados na ata de registro</w:t>
      </w:r>
      <w:r>
        <w:rPr>
          <w:color w:val="auto"/>
        </w:rPr>
        <w:t xml:space="preserve"> </w:t>
      </w:r>
      <w:r w:rsidRPr="00632828">
        <w:rPr>
          <w:color w:val="auto"/>
        </w:rPr>
        <w:t>de preços.</w:t>
      </w:r>
    </w:p>
    <w:p w:rsidR="00632828" w:rsidRPr="00632828" w:rsidRDefault="00632828" w:rsidP="00632828">
      <w:pPr>
        <w:pStyle w:val="Contrato-Corpo"/>
        <w:rPr>
          <w:color w:val="auto"/>
        </w:rPr>
      </w:pPr>
      <w:r w:rsidRPr="00632828">
        <w:rPr>
          <w:color w:val="auto"/>
        </w:rPr>
        <w:t>11.1 – Entende-se como tempo hábil o prazo mínimo de 90 dias (noventa) de</w:t>
      </w:r>
      <w:r>
        <w:rPr>
          <w:color w:val="auto"/>
        </w:rPr>
        <w:t xml:space="preserve"> </w:t>
      </w:r>
      <w:r w:rsidRPr="00632828">
        <w:rPr>
          <w:color w:val="auto"/>
        </w:rPr>
        <w:t>antecedência ao pr</w:t>
      </w:r>
      <w:r>
        <w:rPr>
          <w:color w:val="auto"/>
        </w:rPr>
        <w:t xml:space="preserve">azo máximo previsto no item </w:t>
      </w:r>
      <w:r w:rsidRPr="00632828">
        <w:rPr>
          <w:color w:val="auto"/>
        </w:rPr>
        <w:t>11.</w:t>
      </w:r>
    </w:p>
    <w:p w:rsidR="00632828" w:rsidRPr="00632828" w:rsidRDefault="00632828" w:rsidP="00632828">
      <w:pPr>
        <w:pStyle w:val="Contrato-Corpo"/>
        <w:rPr>
          <w:color w:val="auto"/>
        </w:rPr>
      </w:pPr>
    </w:p>
    <w:p w:rsidR="00632828" w:rsidRPr="00632828" w:rsidRDefault="00632828" w:rsidP="00632828">
      <w:pPr>
        <w:pStyle w:val="Contrato-Corpo"/>
        <w:rPr>
          <w:color w:val="auto"/>
        </w:rPr>
      </w:pPr>
      <w:r>
        <w:rPr>
          <w:color w:val="auto"/>
        </w:rPr>
        <w:lastRenderedPageBreak/>
        <w:t>12</w:t>
      </w:r>
      <w:r w:rsidRPr="00632828">
        <w:rPr>
          <w:color w:val="auto"/>
        </w:rPr>
        <w:t xml:space="preserve"> – Não haverá outros órgãos participantes além do órgão responsável pelo gerenciamento da</w:t>
      </w:r>
      <w:r>
        <w:rPr>
          <w:color w:val="auto"/>
        </w:rPr>
        <w:t xml:space="preserve"> </w:t>
      </w:r>
      <w:r w:rsidRPr="00632828">
        <w:rPr>
          <w:color w:val="auto"/>
        </w:rPr>
        <w:t>ata de registro de preços.</w:t>
      </w:r>
    </w:p>
    <w:p w:rsidR="002477B9" w:rsidRDefault="00632828" w:rsidP="00632828">
      <w:pPr>
        <w:pStyle w:val="Contrato-Corpo"/>
        <w:rPr>
          <w:color w:val="auto"/>
        </w:rPr>
      </w:pPr>
      <w:r>
        <w:rPr>
          <w:color w:val="auto"/>
        </w:rPr>
        <w:t>13</w:t>
      </w:r>
      <w:r w:rsidRPr="00632828">
        <w:rPr>
          <w:color w:val="auto"/>
        </w:rPr>
        <w:t xml:space="preserve"> – Não será admitida a adesão de órgãos que não participaram da presente licitação.</w:t>
      </w:r>
    </w:p>
    <w:p w:rsidR="00632828" w:rsidRDefault="00632828" w:rsidP="00632828">
      <w:pPr>
        <w:pStyle w:val="Contrato-Corpo"/>
        <w:rPr>
          <w:b/>
          <w:color w:val="auto"/>
        </w:rPr>
      </w:pPr>
    </w:p>
    <w:p w:rsidR="00294249" w:rsidRPr="00294249" w:rsidRDefault="00FC5D78" w:rsidP="0063282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632828" w:rsidRPr="00632828">
        <w:rPr>
          <w:color w:val="auto"/>
        </w:rPr>
        <w:t>Será responsável pelo acompanhamento e fiscalização do contrato as servidoras Renata da</w:t>
      </w:r>
      <w:r w:rsidR="00632828">
        <w:rPr>
          <w:color w:val="auto"/>
        </w:rPr>
        <w:t xml:space="preserve"> </w:t>
      </w:r>
      <w:r w:rsidR="00632828" w:rsidRPr="00632828">
        <w:rPr>
          <w:color w:val="auto"/>
        </w:rPr>
        <w:t xml:space="preserve">Costa Ferreira, matrícula nº 41/6953 e Virginia dos Santos </w:t>
      </w:r>
      <w:proofErr w:type="spellStart"/>
      <w:r w:rsidR="00632828" w:rsidRPr="00632828">
        <w:rPr>
          <w:color w:val="auto"/>
        </w:rPr>
        <w:t>Hoelz</w:t>
      </w:r>
      <w:proofErr w:type="spellEnd"/>
      <w:r w:rsidR="00632828" w:rsidRPr="00632828">
        <w:rPr>
          <w:color w:val="auto"/>
        </w:rPr>
        <w:t>, matrícula nº 10/6404.</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80574F" w:rsidRPr="0080574F" w:rsidRDefault="0080574F" w:rsidP="0080574F">
      <w:pPr>
        <w:pStyle w:val="Contrato-Corpo"/>
        <w:rPr>
          <w:color w:val="auto"/>
        </w:rPr>
      </w:pPr>
      <w:r w:rsidRPr="0080574F">
        <w:rPr>
          <w:color w:val="auto"/>
        </w:rPr>
        <w:t>1 – Realizar os procedimentos de acompanhamento da execução do contrato;</w:t>
      </w:r>
    </w:p>
    <w:p w:rsidR="0080574F" w:rsidRPr="0080574F" w:rsidRDefault="0080574F" w:rsidP="0080574F">
      <w:pPr>
        <w:pStyle w:val="Contrato-Corpo"/>
        <w:rPr>
          <w:color w:val="auto"/>
        </w:rPr>
      </w:pPr>
      <w:r w:rsidRPr="0080574F">
        <w:rPr>
          <w:color w:val="auto"/>
        </w:rPr>
        <w:t>2 – Apresentar-se pessoalmente no local, data e horário para o recebimento dos bens;</w:t>
      </w:r>
    </w:p>
    <w:p w:rsidR="0080574F" w:rsidRPr="0080574F" w:rsidRDefault="0080574F" w:rsidP="0080574F">
      <w:pPr>
        <w:pStyle w:val="Contrato-Corpo"/>
        <w:rPr>
          <w:color w:val="auto"/>
        </w:rPr>
      </w:pPr>
      <w:r w:rsidRPr="0080574F">
        <w:rPr>
          <w:color w:val="auto"/>
        </w:rPr>
        <w:t>3 – Apurar ouvidorias, reclamações ou denúncias relativas à execução do contrato,</w:t>
      </w:r>
      <w:r>
        <w:rPr>
          <w:color w:val="auto"/>
        </w:rPr>
        <w:t xml:space="preserve"> </w:t>
      </w:r>
      <w:r w:rsidRPr="0080574F">
        <w:rPr>
          <w:color w:val="auto"/>
        </w:rPr>
        <w:t>inclusive anônimas;</w:t>
      </w:r>
    </w:p>
    <w:p w:rsidR="0080574F" w:rsidRPr="0080574F" w:rsidRDefault="0080574F" w:rsidP="0080574F">
      <w:pPr>
        <w:pStyle w:val="Contrato-Corpo"/>
        <w:rPr>
          <w:color w:val="auto"/>
        </w:rPr>
      </w:pPr>
      <w:r w:rsidRPr="0080574F">
        <w:rPr>
          <w:color w:val="auto"/>
        </w:rPr>
        <w:t>4 – Receber e analisar os documentos emitidos pela CONTRATADA que são</w:t>
      </w:r>
      <w:r>
        <w:rPr>
          <w:color w:val="auto"/>
        </w:rPr>
        <w:t xml:space="preserve"> </w:t>
      </w:r>
      <w:r w:rsidRPr="0080574F">
        <w:rPr>
          <w:color w:val="auto"/>
        </w:rPr>
        <w:t>exigidos no instrumento convocatório e seus anexos;</w:t>
      </w:r>
    </w:p>
    <w:p w:rsidR="0080574F" w:rsidRPr="0080574F" w:rsidRDefault="0080574F" w:rsidP="0080574F">
      <w:pPr>
        <w:pStyle w:val="Contrato-Corpo"/>
        <w:rPr>
          <w:color w:val="auto"/>
        </w:rPr>
      </w:pPr>
      <w:r w:rsidRPr="0080574F">
        <w:rPr>
          <w:color w:val="auto"/>
        </w:rPr>
        <w:t>5 – Elaborar o registro próprio e emitir termo circunstanciando, recibos e demais</w:t>
      </w:r>
      <w:r>
        <w:rPr>
          <w:color w:val="auto"/>
        </w:rPr>
        <w:t xml:space="preserve"> </w:t>
      </w:r>
      <w:r w:rsidRPr="0080574F">
        <w:rPr>
          <w:color w:val="auto"/>
        </w:rPr>
        <w:t>instrumentos de fiscalização, anotando todas as ocorrências da execução do contrato;</w:t>
      </w:r>
    </w:p>
    <w:p w:rsidR="0080574F" w:rsidRPr="0080574F" w:rsidRDefault="0080574F" w:rsidP="0080574F">
      <w:pPr>
        <w:pStyle w:val="Contrato-Corpo"/>
        <w:rPr>
          <w:color w:val="auto"/>
        </w:rPr>
      </w:pPr>
      <w:r w:rsidRPr="0080574F">
        <w:rPr>
          <w:color w:val="auto"/>
        </w:rPr>
        <w:t>6 – Verificar a quantidade, qualidade e conformidade dos bens fornecidos;</w:t>
      </w:r>
    </w:p>
    <w:p w:rsidR="0080574F" w:rsidRPr="0080574F" w:rsidRDefault="0080574F" w:rsidP="0080574F">
      <w:pPr>
        <w:pStyle w:val="Contrato-Corpo"/>
        <w:rPr>
          <w:color w:val="auto"/>
        </w:rPr>
      </w:pPr>
      <w:r w:rsidRPr="0080574F">
        <w:rPr>
          <w:color w:val="auto"/>
        </w:rPr>
        <w:t>7 – Recusar os bens entregues em desacordo com o instrumento convocatório e seus</w:t>
      </w:r>
      <w:r>
        <w:rPr>
          <w:color w:val="auto"/>
        </w:rPr>
        <w:t xml:space="preserve"> </w:t>
      </w:r>
      <w:r w:rsidRPr="0080574F">
        <w:rPr>
          <w:color w:val="auto"/>
        </w:rPr>
        <w:t>anexos, exigindo sua substituição no prazo disposto no instrumento convocatório e seus</w:t>
      </w:r>
      <w:r>
        <w:rPr>
          <w:color w:val="auto"/>
        </w:rPr>
        <w:t xml:space="preserve"> </w:t>
      </w:r>
      <w:r w:rsidRPr="0080574F">
        <w:rPr>
          <w:color w:val="auto"/>
        </w:rPr>
        <w:t>anexos;</w:t>
      </w:r>
    </w:p>
    <w:p w:rsidR="00016A2D" w:rsidRDefault="0080574F" w:rsidP="0080574F">
      <w:pPr>
        <w:pStyle w:val="Contrato-Corpo"/>
        <w:rPr>
          <w:color w:val="auto"/>
        </w:rPr>
      </w:pPr>
      <w:r w:rsidRPr="0080574F">
        <w:rPr>
          <w:color w:val="auto"/>
        </w:rPr>
        <w:t>8 – Atestar o recebimento definitivo dos objetos entregues em acordo com o</w:t>
      </w:r>
      <w:r>
        <w:rPr>
          <w:color w:val="auto"/>
        </w:rPr>
        <w:t xml:space="preserve"> </w:t>
      </w:r>
      <w:r w:rsidRPr="0080574F">
        <w:rPr>
          <w:color w:val="auto"/>
        </w:rPr>
        <w:t>instrumento convocatório e seus anexos.</w:t>
      </w:r>
    </w:p>
    <w:p w:rsidR="0080574F" w:rsidRPr="00280327" w:rsidRDefault="0080574F" w:rsidP="0080574F">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80574F" w:rsidRPr="00280327" w:rsidRDefault="0080574F" w:rsidP="00DB7A0B">
      <w:pPr>
        <w:pStyle w:val="Corpodetexto"/>
        <w:spacing w:line="200" w:lineRule="atLeast"/>
        <w:rPr>
          <w:color w:val="auto"/>
          <w:szCs w:val="22"/>
        </w:rPr>
      </w:pP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843D45" w:rsidRPr="00843D45" w:rsidRDefault="00843D45" w:rsidP="00843D45">
      <w:pPr>
        <w:pStyle w:val="Corpodetexto"/>
        <w:spacing w:line="200" w:lineRule="atLeast"/>
        <w:rPr>
          <w:color w:val="auto"/>
          <w:szCs w:val="22"/>
        </w:rPr>
      </w:pPr>
      <w:r w:rsidRPr="00843D45">
        <w:rPr>
          <w:color w:val="auto"/>
          <w:szCs w:val="22"/>
        </w:rPr>
        <w:t>1 – Emitir a ordem de início e receber o objeto no prazo e condições estabelecidas no instrumento convocatório e seus anexos;</w:t>
      </w:r>
    </w:p>
    <w:p w:rsidR="00843D45" w:rsidRPr="00843D45" w:rsidRDefault="00843D45" w:rsidP="00843D45">
      <w:pPr>
        <w:pStyle w:val="Corpodetexto"/>
        <w:spacing w:line="200" w:lineRule="atLeast"/>
        <w:rPr>
          <w:color w:val="auto"/>
          <w:szCs w:val="22"/>
        </w:rPr>
      </w:pPr>
      <w:r w:rsidRPr="00843D45">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43D45" w:rsidRPr="00843D45" w:rsidRDefault="00843D45" w:rsidP="00843D45">
      <w:pPr>
        <w:pStyle w:val="Corpodetexto"/>
        <w:spacing w:line="200" w:lineRule="atLeast"/>
        <w:rPr>
          <w:color w:val="auto"/>
          <w:szCs w:val="22"/>
        </w:rPr>
      </w:pPr>
      <w:r w:rsidRPr="00843D45">
        <w:rPr>
          <w:color w:val="auto"/>
          <w:szCs w:val="22"/>
        </w:rPr>
        <w:t>3 – Comunicar à CONTRATADA, por escrito, sobre imperfeições, falhas ou irregularidades verificadas no objeto fornecido, para que seja substituído, reparado ou corrigido;</w:t>
      </w:r>
    </w:p>
    <w:p w:rsidR="00843D45" w:rsidRPr="00843D45" w:rsidRDefault="00843D45" w:rsidP="00843D45">
      <w:pPr>
        <w:pStyle w:val="Corpodetexto"/>
        <w:spacing w:line="200" w:lineRule="atLeast"/>
        <w:rPr>
          <w:color w:val="auto"/>
          <w:szCs w:val="22"/>
        </w:rPr>
      </w:pPr>
      <w:r w:rsidRPr="00843D4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43D45" w:rsidRPr="00843D45" w:rsidRDefault="00843D45" w:rsidP="00843D45">
      <w:pPr>
        <w:pStyle w:val="Corpodetexto"/>
        <w:spacing w:line="200" w:lineRule="atLeast"/>
        <w:rPr>
          <w:color w:val="auto"/>
          <w:szCs w:val="22"/>
        </w:rPr>
      </w:pPr>
      <w:r w:rsidRPr="00843D45">
        <w:rPr>
          <w:color w:val="auto"/>
          <w:szCs w:val="22"/>
        </w:rPr>
        <w:t>5 – Efetuar o pagamento à CONTRATADA no valor correspondente ao fornecimento do objeto, no prazo e forma estabelecidos no instrumento convocatório e seus anexos;</w:t>
      </w:r>
    </w:p>
    <w:p w:rsidR="00A50016" w:rsidRDefault="00843D45" w:rsidP="00843D45">
      <w:pPr>
        <w:pStyle w:val="Corpodetexto"/>
        <w:spacing w:line="200" w:lineRule="atLeast"/>
        <w:rPr>
          <w:color w:val="auto"/>
          <w:szCs w:val="22"/>
        </w:rPr>
      </w:pPr>
      <w:r>
        <w:rPr>
          <w:color w:val="auto"/>
          <w:szCs w:val="22"/>
        </w:rPr>
        <w:t>6</w:t>
      </w:r>
      <w:r w:rsidRPr="00843D4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280327" w:rsidRDefault="00843D45" w:rsidP="00843D45">
      <w:pPr>
        <w:pStyle w:val="Corpodetexto"/>
        <w:spacing w:line="200" w:lineRule="atLeast"/>
        <w:rPr>
          <w:b/>
          <w:color w:val="auto"/>
          <w:szCs w:val="22"/>
        </w:rPr>
      </w:pPr>
    </w:p>
    <w:p w:rsidR="00843D45" w:rsidRPr="00843D45" w:rsidRDefault="00DB7A0B" w:rsidP="00843D45">
      <w:pPr>
        <w:spacing w:line="200" w:lineRule="atLeast"/>
        <w:jc w:val="both"/>
        <w:rPr>
          <w:color w:val="auto"/>
          <w:szCs w:val="22"/>
        </w:rPr>
      </w:pPr>
      <w:r w:rsidRPr="00280327">
        <w:rPr>
          <w:b/>
          <w:color w:val="auto"/>
          <w:szCs w:val="22"/>
        </w:rPr>
        <w:t xml:space="preserve">Parágrafo Segundo - </w:t>
      </w:r>
      <w:r w:rsidR="00843D45" w:rsidRPr="00843D4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0574F" w:rsidRPr="0080574F" w:rsidRDefault="0080574F" w:rsidP="0080574F">
      <w:pPr>
        <w:spacing w:line="200" w:lineRule="atLeast"/>
        <w:jc w:val="both"/>
        <w:rPr>
          <w:color w:val="auto"/>
          <w:szCs w:val="22"/>
        </w:rPr>
      </w:pPr>
      <w:r w:rsidRPr="0080574F">
        <w:rPr>
          <w:color w:val="auto"/>
          <w:szCs w:val="22"/>
        </w:rPr>
        <w:t>1 – Efetuar a entrega do objeto em perfeitas condições, conforme especificações,</w:t>
      </w:r>
      <w:r>
        <w:rPr>
          <w:color w:val="auto"/>
          <w:szCs w:val="22"/>
        </w:rPr>
        <w:t xml:space="preserve"> </w:t>
      </w:r>
      <w:r w:rsidRPr="0080574F">
        <w:rPr>
          <w:color w:val="auto"/>
          <w:szCs w:val="22"/>
        </w:rPr>
        <w:t>prazo e local constantes no Termo de Referência e seus anexos, acompanhado da</w:t>
      </w:r>
      <w:r>
        <w:rPr>
          <w:color w:val="auto"/>
          <w:szCs w:val="22"/>
        </w:rPr>
        <w:t xml:space="preserve"> </w:t>
      </w:r>
      <w:r w:rsidRPr="0080574F">
        <w:rPr>
          <w:color w:val="auto"/>
          <w:szCs w:val="22"/>
        </w:rPr>
        <w:t xml:space="preserve">respectiva nota fiscal, na qual constarão as indicações referentes </w:t>
      </w:r>
      <w:proofErr w:type="gramStart"/>
      <w:r w:rsidRPr="0080574F">
        <w:rPr>
          <w:color w:val="auto"/>
          <w:szCs w:val="22"/>
        </w:rPr>
        <w:t>a</w:t>
      </w:r>
      <w:proofErr w:type="gramEnd"/>
      <w:r w:rsidRPr="0080574F">
        <w:rPr>
          <w:color w:val="auto"/>
          <w:szCs w:val="22"/>
        </w:rPr>
        <w:t>: marca, fabricante e</w:t>
      </w:r>
      <w:r>
        <w:rPr>
          <w:color w:val="auto"/>
          <w:szCs w:val="22"/>
        </w:rPr>
        <w:t xml:space="preserve"> </w:t>
      </w:r>
      <w:r w:rsidRPr="0080574F">
        <w:rPr>
          <w:color w:val="auto"/>
          <w:szCs w:val="22"/>
        </w:rPr>
        <w:t>modelo.</w:t>
      </w:r>
    </w:p>
    <w:p w:rsidR="0080574F" w:rsidRPr="0080574F" w:rsidRDefault="0080574F" w:rsidP="0080574F">
      <w:pPr>
        <w:spacing w:line="200" w:lineRule="atLeast"/>
        <w:jc w:val="both"/>
        <w:rPr>
          <w:color w:val="auto"/>
          <w:szCs w:val="22"/>
        </w:rPr>
      </w:pPr>
      <w:r w:rsidRPr="0080574F">
        <w:rPr>
          <w:color w:val="auto"/>
          <w:szCs w:val="22"/>
        </w:rPr>
        <w:lastRenderedPageBreak/>
        <w:t>2 – Responsabilizar-se pelos vícios e danos decorrentes do objeto, de acordo com o</w:t>
      </w:r>
      <w:r>
        <w:rPr>
          <w:color w:val="auto"/>
          <w:szCs w:val="22"/>
        </w:rPr>
        <w:t xml:space="preserve"> </w:t>
      </w:r>
      <w:r w:rsidRPr="0080574F">
        <w:rPr>
          <w:color w:val="auto"/>
          <w:szCs w:val="22"/>
        </w:rPr>
        <w:t>Código de Defesa do Consumidor (Lei nº 8.078/1990);</w:t>
      </w:r>
    </w:p>
    <w:p w:rsidR="0080574F" w:rsidRPr="0080574F" w:rsidRDefault="0080574F" w:rsidP="0080574F">
      <w:pPr>
        <w:spacing w:line="200" w:lineRule="atLeast"/>
        <w:jc w:val="both"/>
        <w:rPr>
          <w:color w:val="auto"/>
          <w:szCs w:val="22"/>
        </w:rPr>
      </w:pPr>
      <w:r w:rsidRPr="0080574F">
        <w:rPr>
          <w:color w:val="auto"/>
          <w:szCs w:val="22"/>
        </w:rPr>
        <w:t>3 – Substituir, reparar ou corrigir, às suas expensas, no prazo de 10 dias úteis, o</w:t>
      </w:r>
      <w:r>
        <w:rPr>
          <w:color w:val="auto"/>
          <w:szCs w:val="22"/>
        </w:rPr>
        <w:t xml:space="preserve"> </w:t>
      </w:r>
      <w:r w:rsidRPr="0080574F">
        <w:rPr>
          <w:color w:val="auto"/>
          <w:szCs w:val="22"/>
        </w:rPr>
        <w:t>objeto com avarias ou defeitos;</w:t>
      </w:r>
    </w:p>
    <w:p w:rsidR="0080574F" w:rsidRPr="0080574F" w:rsidRDefault="0080574F" w:rsidP="0080574F">
      <w:pPr>
        <w:spacing w:line="200" w:lineRule="atLeast"/>
        <w:jc w:val="both"/>
        <w:rPr>
          <w:color w:val="auto"/>
          <w:szCs w:val="22"/>
        </w:rPr>
      </w:pPr>
      <w:r w:rsidRPr="0080574F">
        <w:rPr>
          <w:color w:val="auto"/>
          <w:szCs w:val="22"/>
        </w:rPr>
        <w:t>4 – Comunicar à Administração, no prazo máximo de 24 (vinte e quatro) horas que</w:t>
      </w:r>
      <w:r>
        <w:rPr>
          <w:color w:val="auto"/>
          <w:szCs w:val="22"/>
        </w:rPr>
        <w:t xml:space="preserve"> </w:t>
      </w:r>
      <w:r w:rsidRPr="0080574F">
        <w:rPr>
          <w:color w:val="auto"/>
          <w:szCs w:val="22"/>
        </w:rPr>
        <w:t>antecede a data da entrega, os motivos que impossibilitem o cumprimento do prazo</w:t>
      </w:r>
      <w:r>
        <w:rPr>
          <w:color w:val="auto"/>
          <w:szCs w:val="22"/>
        </w:rPr>
        <w:t xml:space="preserve"> </w:t>
      </w:r>
      <w:r w:rsidRPr="0080574F">
        <w:rPr>
          <w:color w:val="auto"/>
          <w:szCs w:val="22"/>
        </w:rPr>
        <w:t>previsto, com a devida comprovação;</w:t>
      </w:r>
    </w:p>
    <w:p w:rsidR="0080574F" w:rsidRPr="0080574F" w:rsidRDefault="0080574F" w:rsidP="0080574F">
      <w:pPr>
        <w:spacing w:line="200" w:lineRule="atLeast"/>
        <w:jc w:val="both"/>
        <w:rPr>
          <w:color w:val="auto"/>
          <w:szCs w:val="22"/>
        </w:rPr>
      </w:pPr>
      <w:r w:rsidRPr="0080574F">
        <w:rPr>
          <w:color w:val="auto"/>
          <w:szCs w:val="22"/>
        </w:rPr>
        <w:t>5 – Manter, durante toda a execução do contrato, em compatibilidade com as</w:t>
      </w:r>
      <w:r>
        <w:rPr>
          <w:color w:val="auto"/>
          <w:szCs w:val="22"/>
        </w:rPr>
        <w:t xml:space="preserve"> </w:t>
      </w:r>
      <w:r w:rsidRPr="0080574F">
        <w:rPr>
          <w:color w:val="auto"/>
          <w:szCs w:val="22"/>
        </w:rPr>
        <w:t>obrigações assumidas, todas as condições de habilitação e qualificação exigidas na</w:t>
      </w:r>
      <w:r>
        <w:rPr>
          <w:color w:val="auto"/>
          <w:szCs w:val="22"/>
        </w:rPr>
        <w:t xml:space="preserve"> </w:t>
      </w:r>
      <w:r w:rsidRPr="0080574F">
        <w:rPr>
          <w:color w:val="auto"/>
          <w:szCs w:val="22"/>
        </w:rPr>
        <w:t>licitação;</w:t>
      </w:r>
    </w:p>
    <w:p w:rsidR="0080574F" w:rsidRPr="0080574F" w:rsidRDefault="0080574F" w:rsidP="0080574F">
      <w:pPr>
        <w:spacing w:line="200" w:lineRule="atLeast"/>
        <w:jc w:val="both"/>
        <w:rPr>
          <w:color w:val="auto"/>
          <w:szCs w:val="22"/>
        </w:rPr>
      </w:pPr>
      <w:r w:rsidRPr="0080574F">
        <w:rPr>
          <w:color w:val="auto"/>
          <w:szCs w:val="22"/>
        </w:rPr>
        <w:t>6 – Indicar preposto para representá-la durante a execução do contrato;</w:t>
      </w:r>
    </w:p>
    <w:p w:rsidR="00843D45" w:rsidRDefault="0080574F" w:rsidP="0080574F">
      <w:pPr>
        <w:spacing w:line="200" w:lineRule="atLeast"/>
        <w:jc w:val="both"/>
        <w:rPr>
          <w:color w:val="auto"/>
          <w:szCs w:val="22"/>
        </w:rPr>
      </w:pPr>
      <w:r w:rsidRPr="0080574F">
        <w:rPr>
          <w:color w:val="auto"/>
          <w:szCs w:val="22"/>
        </w:rPr>
        <w:t>7 – Comunicar à Administração sobre qualquer alteração no endereço, conta bancária</w:t>
      </w:r>
      <w:r>
        <w:rPr>
          <w:color w:val="auto"/>
          <w:szCs w:val="22"/>
        </w:rPr>
        <w:t xml:space="preserve"> </w:t>
      </w:r>
      <w:r w:rsidRPr="0080574F">
        <w:rPr>
          <w:color w:val="auto"/>
          <w:szCs w:val="22"/>
        </w:rPr>
        <w:t>ou outros dados necessários para recebimento de correspondência, enquanto perdurar os</w:t>
      </w:r>
      <w:r>
        <w:rPr>
          <w:color w:val="auto"/>
          <w:szCs w:val="22"/>
        </w:rPr>
        <w:t xml:space="preserve"> </w:t>
      </w:r>
      <w:r w:rsidRPr="0080574F">
        <w:rPr>
          <w:color w:val="auto"/>
          <w:szCs w:val="22"/>
        </w:rPr>
        <w:t>efeitos da contratação;</w:t>
      </w:r>
    </w:p>
    <w:p w:rsidR="0080574F" w:rsidRPr="0080574F" w:rsidRDefault="0080574F" w:rsidP="0080574F">
      <w:pPr>
        <w:spacing w:line="200" w:lineRule="atLeast"/>
        <w:jc w:val="both"/>
        <w:rPr>
          <w:bCs/>
          <w:color w:val="auto"/>
          <w:szCs w:val="22"/>
        </w:rPr>
      </w:pPr>
      <w:r w:rsidRPr="0080574F">
        <w:rPr>
          <w:bCs/>
          <w:color w:val="auto"/>
          <w:szCs w:val="22"/>
        </w:rPr>
        <w:t>8 – Receber as comunicações da Administração e respondê-las ou atendê-las nos</w:t>
      </w:r>
      <w:r>
        <w:rPr>
          <w:bCs/>
          <w:color w:val="auto"/>
          <w:szCs w:val="22"/>
        </w:rPr>
        <w:t xml:space="preserve"> </w:t>
      </w:r>
      <w:r w:rsidRPr="0080574F">
        <w:rPr>
          <w:bCs/>
          <w:color w:val="auto"/>
          <w:szCs w:val="22"/>
        </w:rPr>
        <w:t>prazos específicos constantes da comunicação;</w:t>
      </w:r>
    </w:p>
    <w:p w:rsidR="0080574F" w:rsidRPr="0080574F" w:rsidRDefault="0080574F" w:rsidP="0080574F">
      <w:pPr>
        <w:spacing w:line="200" w:lineRule="atLeast"/>
        <w:jc w:val="both"/>
        <w:rPr>
          <w:bCs/>
          <w:color w:val="auto"/>
          <w:szCs w:val="22"/>
        </w:rPr>
      </w:pPr>
      <w:r w:rsidRPr="0080574F">
        <w:rPr>
          <w:bCs/>
          <w:color w:val="auto"/>
          <w:szCs w:val="22"/>
        </w:rPr>
        <w:t>9 – Arcar com todas as despesas diretas e indiretas decorrentes do objeto, tais como</w:t>
      </w:r>
      <w:r>
        <w:rPr>
          <w:bCs/>
          <w:color w:val="auto"/>
          <w:szCs w:val="22"/>
        </w:rPr>
        <w:t xml:space="preserve"> </w:t>
      </w:r>
      <w:r w:rsidRPr="0080574F">
        <w:rPr>
          <w:bCs/>
          <w:color w:val="auto"/>
          <w:szCs w:val="22"/>
        </w:rPr>
        <w:t>tributos, encargos sociais e trabalhistas, transporte, depósito e entrega dos objetos.</w:t>
      </w:r>
    </w:p>
    <w:p w:rsidR="0080574F" w:rsidRDefault="0080574F" w:rsidP="0080574F">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80574F" w:rsidRPr="0080574F" w:rsidRDefault="00EE60F6" w:rsidP="0080574F">
      <w:pPr>
        <w:pStyle w:val="Contrato-Corpo"/>
        <w:rPr>
          <w:color w:val="auto"/>
        </w:rPr>
      </w:pPr>
      <w:r w:rsidRPr="00280327">
        <w:rPr>
          <w:b/>
          <w:color w:val="auto"/>
        </w:rPr>
        <w:t>Parágrafo Primeiro -</w:t>
      </w:r>
      <w:r w:rsidRPr="00280327">
        <w:rPr>
          <w:color w:val="auto"/>
        </w:rPr>
        <w:t xml:space="preserve"> </w:t>
      </w:r>
      <w:r w:rsidR="0080574F" w:rsidRPr="0080574F">
        <w:rPr>
          <w:color w:val="auto"/>
        </w:rPr>
        <w:t>São infrações leves as condutas que caracterizam inexecução parcial do contrato, mas sem prejuízo à Administração, em especial:</w:t>
      </w:r>
    </w:p>
    <w:p w:rsidR="0080574F" w:rsidRPr="0080574F" w:rsidRDefault="0080574F" w:rsidP="0080574F">
      <w:pPr>
        <w:pStyle w:val="Contrato-Corpo"/>
        <w:rPr>
          <w:color w:val="auto"/>
        </w:rPr>
      </w:pPr>
      <w:r w:rsidRPr="0080574F">
        <w:rPr>
          <w:color w:val="auto"/>
        </w:rPr>
        <w:t>1 – Não fornecer os bens conforme as especificidades indicadas no instrumento convocatório e seus anexos, corrigindo em tempo hábil o fornecimento;</w:t>
      </w:r>
    </w:p>
    <w:p w:rsidR="0080574F" w:rsidRPr="0080574F" w:rsidRDefault="0080574F" w:rsidP="0080574F">
      <w:pPr>
        <w:pStyle w:val="Contrato-Corpo"/>
        <w:rPr>
          <w:color w:val="auto"/>
        </w:rPr>
      </w:pPr>
      <w:r w:rsidRPr="0080574F">
        <w:rPr>
          <w:color w:val="auto"/>
        </w:rPr>
        <w:t>2 – Não observar as cláusulas contratuais referentes às obrigações, quando não importar em conduta mais grave;</w:t>
      </w:r>
    </w:p>
    <w:p w:rsidR="0080574F" w:rsidRPr="0080574F" w:rsidRDefault="0080574F" w:rsidP="0080574F">
      <w:pPr>
        <w:pStyle w:val="Contrato-Corpo"/>
        <w:rPr>
          <w:color w:val="auto"/>
        </w:rPr>
      </w:pPr>
      <w:r w:rsidRPr="0080574F">
        <w:rPr>
          <w:color w:val="auto"/>
        </w:rPr>
        <w:t>3 – Deixar de adotar as medidas necessárias para adequar o fornecimento às especificidades indicadas no instrumento convocatório e seus anexos;</w:t>
      </w:r>
    </w:p>
    <w:p w:rsidR="0080574F" w:rsidRPr="0080574F" w:rsidRDefault="0080574F" w:rsidP="0080574F">
      <w:pPr>
        <w:pStyle w:val="Contrato-Corpo"/>
        <w:rPr>
          <w:color w:val="auto"/>
        </w:rPr>
      </w:pPr>
      <w:r w:rsidRPr="0080574F">
        <w:rPr>
          <w:color w:val="auto"/>
        </w:rPr>
        <w:t>4 – Deixar de apresentar imotivadamente qualquer documento, relatório, informação, relativo à execução do contrato ou ao qual está obrigado pela legislação;</w:t>
      </w:r>
    </w:p>
    <w:p w:rsidR="00A50016" w:rsidRDefault="0080574F" w:rsidP="0080574F">
      <w:pPr>
        <w:pStyle w:val="Contrato-Corpo"/>
        <w:rPr>
          <w:color w:val="auto"/>
        </w:rPr>
      </w:pPr>
      <w:r w:rsidRPr="0080574F">
        <w:rPr>
          <w:color w:val="auto"/>
        </w:rPr>
        <w:t>5 – Apresentar intempestivamente os documentos que comprovem a manutenção das condições de habilitação e qualificação exigidas na fase de licitação</w:t>
      </w:r>
    </w:p>
    <w:p w:rsidR="0080574F" w:rsidRPr="0047789F" w:rsidRDefault="0080574F" w:rsidP="0080574F">
      <w:pPr>
        <w:pStyle w:val="Contrato-Corpo"/>
        <w:rPr>
          <w:color w:val="auto"/>
        </w:rPr>
      </w:pPr>
    </w:p>
    <w:p w:rsidR="00016A2D" w:rsidRPr="00016A2D" w:rsidRDefault="00EE60F6" w:rsidP="00016A2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16A2D" w:rsidRPr="00016A2D">
        <w:rPr>
          <w:color w:val="auto"/>
        </w:rPr>
        <w:t>São infrações médias as condutas que caracterizam inexecução parcial do contrato, em especial:</w:t>
      </w:r>
    </w:p>
    <w:p w:rsidR="00016A2D" w:rsidRPr="00016A2D" w:rsidRDefault="00016A2D" w:rsidP="00016A2D">
      <w:pPr>
        <w:pStyle w:val="Contrato-Corpo"/>
        <w:tabs>
          <w:tab w:val="left" w:pos="3852"/>
        </w:tabs>
        <w:rPr>
          <w:color w:val="auto"/>
        </w:rPr>
      </w:pPr>
      <w:r w:rsidRPr="00016A2D">
        <w:rPr>
          <w:color w:val="auto"/>
        </w:rPr>
        <w:t>1 – Reincidir em conduta ou omissão que ensejou a aplicação anterior de advertência;</w:t>
      </w:r>
    </w:p>
    <w:p w:rsidR="00016A2D" w:rsidRPr="00016A2D" w:rsidRDefault="00016A2D" w:rsidP="00016A2D">
      <w:pPr>
        <w:pStyle w:val="Contrato-Corpo"/>
        <w:tabs>
          <w:tab w:val="left" w:pos="3852"/>
        </w:tabs>
        <w:rPr>
          <w:color w:val="auto"/>
        </w:rPr>
      </w:pPr>
      <w:r w:rsidRPr="00016A2D">
        <w:rPr>
          <w:color w:val="auto"/>
        </w:rPr>
        <w:t>2 – Atrasar o fornecimento ou a substituição dos bens;</w:t>
      </w:r>
    </w:p>
    <w:p w:rsidR="00016A2D" w:rsidRPr="00016A2D" w:rsidRDefault="00016A2D" w:rsidP="00016A2D">
      <w:pPr>
        <w:pStyle w:val="Contrato-Corpo"/>
        <w:tabs>
          <w:tab w:val="left" w:pos="3852"/>
        </w:tabs>
        <w:rPr>
          <w:color w:val="auto"/>
        </w:rPr>
      </w:pPr>
      <w:r>
        <w:rPr>
          <w:color w:val="auto"/>
        </w:rPr>
        <w:t>3</w:t>
      </w:r>
      <w:r w:rsidRPr="00016A2D">
        <w:rPr>
          <w:color w:val="auto"/>
        </w:rPr>
        <w:t xml:space="preserve"> – Não completar, de forma parcial, o fornecimento dos bens;</w:t>
      </w:r>
    </w:p>
    <w:p w:rsidR="00016A2D" w:rsidRPr="00280327" w:rsidRDefault="00016A2D" w:rsidP="00016A2D">
      <w:pPr>
        <w:pStyle w:val="Contrato-Corpo"/>
        <w:tabs>
          <w:tab w:val="left" w:pos="3852"/>
        </w:tabs>
        <w:rPr>
          <w:color w:val="auto"/>
        </w:rPr>
      </w:pPr>
    </w:p>
    <w:p w:rsidR="00016A2D" w:rsidRPr="00016A2D" w:rsidRDefault="00EE60F6" w:rsidP="00016A2D">
      <w:pPr>
        <w:pStyle w:val="Contrato-Corpo"/>
        <w:rPr>
          <w:color w:val="auto"/>
        </w:rPr>
      </w:pPr>
      <w:r w:rsidRPr="00280327">
        <w:rPr>
          <w:b/>
          <w:color w:val="auto"/>
        </w:rPr>
        <w:lastRenderedPageBreak/>
        <w:t>Parágrafo Terceiro -</w:t>
      </w:r>
      <w:r w:rsidRPr="00280327">
        <w:rPr>
          <w:color w:val="auto"/>
        </w:rPr>
        <w:t xml:space="preserve"> </w:t>
      </w:r>
      <w:r w:rsidR="00016A2D" w:rsidRPr="00016A2D">
        <w:rPr>
          <w:color w:val="auto"/>
        </w:rPr>
        <w:t>São infrações graves as condutas que caracterizam inexecução parcial ou total do contrato, em especial:</w:t>
      </w:r>
    </w:p>
    <w:p w:rsidR="00016A2D" w:rsidRPr="00016A2D" w:rsidRDefault="00016A2D" w:rsidP="00016A2D">
      <w:pPr>
        <w:pStyle w:val="Contrato-Corpo"/>
        <w:rPr>
          <w:color w:val="auto"/>
        </w:rPr>
      </w:pPr>
      <w:r w:rsidRPr="00016A2D">
        <w:rPr>
          <w:color w:val="auto"/>
        </w:rPr>
        <w:t>1 – Recusar-se o adjudicatário, sem a devida justificativa, a assinar o contrato, aceitar ou retirar o instrumento equivalente, dentro do prazo estabelecido pela Administração;</w:t>
      </w:r>
    </w:p>
    <w:p w:rsidR="00016A2D" w:rsidRPr="00016A2D" w:rsidRDefault="00016A2D" w:rsidP="00016A2D">
      <w:pPr>
        <w:pStyle w:val="Contrato-Corpo"/>
        <w:rPr>
          <w:color w:val="auto"/>
        </w:rPr>
      </w:pPr>
      <w:r w:rsidRPr="00016A2D">
        <w:rPr>
          <w:color w:val="auto"/>
        </w:rPr>
        <w:t>2 – Atrasar o fornecimento dos bens em prazo superior a 10 dias úteis.</w:t>
      </w:r>
    </w:p>
    <w:p w:rsidR="00A50016" w:rsidRDefault="00016A2D" w:rsidP="00016A2D">
      <w:pPr>
        <w:pStyle w:val="Contrato-Corpo"/>
        <w:rPr>
          <w:color w:val="auto"/>
        </w:rPr>
      </w:pPr>
      <w:r w:rsidRPr="00016A2D">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80574F" w:rsidRDefault="0080574F" w:rsidP="00016A2D">
      <w:pPr>
        <w:pStyle w:val="Contrato-Corpo"/>
        <w:rPr>
          <w:color w:val="auto"/>
        </w:rPr>
      </w:pPr>
      <w:r>
        <w:rPr>
          <w:color w:val="auto"/>
        </w:rPr>
        <w:t>6 – Não mantiver sua proposta;</w:t>
      </w:r>
    </w:p>
    <w:p w:rsidR="00167DBF" w:rsidRDefault="0080574F" w:rsidP="00016A2D">
      <w:pPr>
        <w:pStyle w:val="Contrato-Corpo"/>
        <w:rPr>
          <w:color w:val="auto"/>
        </w:rPr>
      </w:pPr>
      <w:r>
        <w:rPr>
          <w:color w:val="auto"/>
        </w:rPr>
        <w:t xml:space="preserve">7 - </w:t>
      </w:r>
      <w:r w:rsidRPr="0080574F">
        <w:rPr>
          <w:color w:val="auto"/>
        </w:rPr>
        <w:t>Não recolher os tributos, contribuições previdenciárias e demais obrigações legais, incluindo o FGTS, quando cabível;</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80574F" w:rsidRPr="0080574F" w:rsidRDefault="006F6B65" w:rsidP="0080574F">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80574F" w:rsidRPr="0080574F">
        <w:rPr>
          <w:color w:val="auto"/>
        </w:rPr>
        <w:t>1 a 15 UNIFBJ;</w:t>
      </w:r>
    </w:p>
    <w:p w:rsidR="0080574F" w:rsidRPr="0080574F" w:rsidRDefault="0080574F" w:rsidP="0080574F">
      <w:pPr>
        <w:pStyle w:val="Contrato-Corpo"/>
        <w:rPr>
          <w:color w:val="auto"/>
        </w:rPr>
      </w:pPr>
      <w:r w:rsidRPr="0080574F">
        <w:rPr>
          <w:color w:val="auto"/>
        </w:rPr>
        <w:t>2 – Para as infrações graves, o valor da multa será arbitrado entre 16 a 30 UNIFBJ;</w:t>
      </w:r>
    </w:p>
    <w:p w:rsidR="006F6B65" w:rsidRDefault="0080574F" w:rsidP="0080574F">
      <w:pPr>
        <w:pStyle w:val="Contrato-Corpo"/>
        <w:rPr>
          <w:color w:val="auto"/>
        </w:rPr>
      </w:pPr>
      <w:r w:rsidRPr="0080574F">
        <w:rPr>
          <w:color w:val="auto"/>
        </w:rPr>
        <w:t>3 – Para as infrações gravíssimas, o valor da multa será arbitrado entre 31 a 50 UNIFBJ.</w:t>
      </w:r>
    </w:p>
    <w:p w:rsidR="0080574F" w:rsidRPr="00280327" w:rsidRDefault="0080574F" w:rsidP="0080574F">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80574F" w:rsidRDefault="0080574F" w:rsidP="00016A2D">
      <w:pPr>
        <w:pStyle w:val="Corpodetexto"/>
        <w:spacing w:line="200" w:lineRule="atLeast"/>
        <w:rPr>
          <w:color w:val="auto"/>
          <w:szCs w:val="22"/>
        </w:rPr>
      </w:pPr>
      <w:r w:rsidRPr="0080574F">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78402550"/>
          <w:placeholder>
            <w:docPart w:val="5B07C3386D7C4648928F30240F18C87A"/>
          </w:placeholder>
          <w:showingPlcHdr/>
        </w:sdtPr>
        <w:sdtEndPr/>
        <w:sdtContent>
          <w:r w:rsidR="00092253" w:rsidRPr="0009225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CC" w:rsidRDefault="00C84ACC" w:rsidP="00EE60F6">
      <w:r>
        <w:separator/>
      </w:r>
    </w:p>
  </w:endnote>
  <w:endnote w:type="continuationSeparator" w:id="0">
    <w:p w:rsidR="00C84ACC" w:rsidRDefault="00C84AC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0574F">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CC" w:rsidRDefault="00C84ACC" w:rsidP="00EE60F6">
      <w:r>
        <w:separator/>
      </w:r>
    </w:p>
  </w:footnote>
  <w:footnote w:type="continuationSeparator" w:id="0">
    <w:p w:rsidR="00C84ACC" w:rsidRDefault="00C84AC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80574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881654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92253"/>
    <w:rsid w:val="00092A89"/>
    <w:rsid w:val="000939B3"/>
    <w:rsid w:val="000E5F29"/>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32828"/>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574F"/>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84ACC"/>
    <w:rsid w:val="00CC395B"/>
    <w:rsid w:val="00CF3343"/>
    <w:rsid w:val="00D038BE"/>
    <w:rsid w:val="00D151F7"/>
    <w:rsid w:val="00D175BC"/>
    <w:rsid w:val="00D340D3"/>
    <w:rsid w:val="00D44AD2"/>
    <w:rsid w:val="00D52744"/>
    <w:rsid w:val="00D544C9"/>
    <w:rsid w:val="00D571B7"/>
    <w:rsid w:val="00D62D81"/>
    <w:rsid w:val="00D7128B"/>
    <w:rsid w:val="00D73C0B"/>
    <w:rsid w:val="00D8792F"/>
    <w:rsid w:val="00DB1846"/>
    <w:rsid w:val="00DB3F56"/>
    <w:rsid w:val="00DB7A0B"/>
    <w:rsid w:val="00DB7AD4"/>
    <w:rsid w:val="00DC027D"/>
    <w:rsid w:val="00DC6ECF"/>
    <w:rsid w:val="00DD357E"/>
    <w:rsid w:val="00DD51C5"/>
    <w:rsid w:val="00DD5A4E"/>
    <w:rsid w:val="00E22A83"/>
    <w:rsid w:val="00E27C77"/>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F6487ADDF2849F6999E409CFFE79B3C"/>
        <w:category>
          <w:name w:val="Geral"/>
          <w:gallery w:val="placeholder"/>
        </w:category>
        <w:types>
          <w:type w:val="bbPlcHdr"/>
        </w:types>
        <w:behaviors>
          <w:behavior w:val="content"/>
        </w:behaviors>
        <w:guid w:val="{8075BB73-9B37-4FD7-B9A9-116C0829F2DD}"/>
      </w:docPartPr>
      <w:docPartBody>
        <w:p w:rsidR="005B6A50" w:rsidRDefault="00A05F5F" w:rsidP="00A05F5F">
          <w:pPr>
            <w:pStyle w:val="9F6487ADDF2849F6999E409CFFE79B3C"/>
          </w:pPr>
          <w:r>
            <w:rPr>
              <w:rStyle w:val="TextodoEspaoReservado"/>
              <w:color w:val="C00000"/>
            </w:rPr>
            <w:t>ADICIONAR NOME DA EMPRESA</w:t>
          </w:r>
        </w:p>
      </w:docPartBody>
    </w:docPart>
    <w:docPart>
      <w:docPartPr>
        <w:name w:val="106216FC066E4242A46A51EE9F4AC235"/>
        <w:category>
          <w:name w:val="Geral"/>
          <w:gallery w:val="placeholder"/>
        </w:category>
        <w:types>
          <w:type w:val="bbPlcHdr"/>
        </w:types>
        <w:behaviors>
          <w:behavior w:val="content"/>
        </w:behaviors>
        <w:guid w:val="{3DF85540-5097-4EE0-8EC8-5AD290CDD01F}"/>
      </w:docPartPr>
      <w:docPartBody>
        <w:p w:rsidR="005B6A50" w:rsidRDefault="00A05F5F" w:rsidP="00A05F5F">
          <w:pPr>
            <w:pStyle w:val="106216FC066E4242A46A51EE9F4AC235"/>
          </w:pPr>
          <w:r w:rsidRPr="005E3187">
            <w:rPr>
              <w:rStyle w:val="TextodoEspaoReservado"/>
              <w:rFonts w:ascii="Arial Narrow" w:hAnsi="Arial Narrow"/>
              <w:color w:val="C00000"/>
            </w:rPr>
            <w:t>escolher modalidade</w:t>
          </w:r>
        </w:p>
      </w:docPartBody>
    </w:docPart>
    <w:docPart>
      <w:docPartPr>
        <w:name w:val="16E2A3ABA8264B85948231CD1F8C4D63"/>
        <w:category>
          <w:name w:val="Geral"/>
          <w:gallery w:val="placeholder"/>
        </w:category>
        <w:types>
          <w:type w:val="bbPlcHdr"/>
        </w:types>
        <w:behaviors>
          <w:behavior w:val="content"/>
        </w:behaviors>
        <w:guid w:val="{EE55A688-AA06-4E44-A2F3-B8AE54084A97}"/>
      </w:docPartPr>
      <w:docPartBody>
        <w:p w:rsidR="005B6A50" w:rsidRDefault="00A05F5F" w:rsidP="00A05F5F">
          <w:pPr>
            <w:pStyle w:val="16E2A3ABA8264B85948231CD1F8C4D63"/>
          </w:pPr>
          <w:r w:rsidRPr="005E3187">
            <w:rPr>
              <w:rStyle w:val="TextodoEspaoReservado"/>
              <w:color w:val="C00000"/>
            </w:rPr>
            <w:t>..../ano</w:t>
          </w:r>
        </w:p>
      </w:docPartBody>
    </w:docPart>
    <w:docPart>
      <w:docPartPr>
        <w:name w:val="E7BF268A149F4DFA93AD00F4A02892F8"/>
        <w:category>
          <w:name w:val="Geral"/>
          <w:gallery w:val="placeholder"/>
        </w:category>
        <w:types>
          <w:type w:val="bbPlcHdr"/>
        </w:types>
        <w:behaviors>
          <w:behavior w:val="content"/>
        </w:behaviors>
        <w:guid w:val="{9813A5C9-70E0-44E2-AAAB-44D85B349648}"/>
      </w:docPartPr>
      <w:docPartBody>
        <w:p w:rsidR="005B6A50" w:rsidRDefault="00A05F5F" w:rsidP="00A05F5F">
          <w:pPr>
            <w:pStyle w:val="E7BF268A149F4DFA93AD00F4A02892F8"/>
          </w:pPr>
          <w:r w:rsidRPr="005E3187">
            <w:rPr>
              <w:rStyle w:val="TextodoEspaoReservado"/>
              <w:rFonts w:ascii="Arial Narrow" w:hAnsi="Arial Narrow"/>
              <w:color w:val="C00000"/>
            </w:rPr>
            <w:t>escolher modalidade</w:t>
          </w:r>
        </w:p>
      </w:docPartBody>
    </w:docPart>
    <w:docPart>
      <w:docPartPr>
        <w:name w:val="B5DBAF48D1E94DC09735E0C139379C49"/>
        <w:category>
          <w:name w:val="Geral"/>
          <w:gallery w:val="placeholder"/>
        </w:category>
        <w:types>
          <w:type w:val="bbPlcHdr"/>
        </w:types>
        <w:behaviors>
          <w:behavior w:val="content"/>
        </w:behaviors>
        <w:guid w:val="{F70D00AC-2D99-4344-A8C8-7BDDFB361EAF}"/>
      </w:docPartPr>
      <w:docPartBody>
        <w:p w:rsidR="005B6A50" w:rsidRDefault="00A05F5F" w:rsidP="00A05F5F">
          <w:pPr>
            <w:pStyle w:val="B5DBAF48D1E94DC09735E0C139379C49"/>
          </w:pPr>
          <w:r w:rsidRPr="005E3187">
            <w:rPr>
              <w:rStyle w:val="TextodoEspaoReservado"/>
              <w:color w:val="C00000"/>
            </w:rPr>
            <w:t>..../ano</w:t>
          </w:r>
        </w:p>
      </w:docPartBody>
    </w:docPart>
    <w:docPart>
      <w:docPartPr>
        <w:name w:val="5B07C3386D7C4648928F30240F18C87A"/>
        <w:category>
          <w:name w:val="Geral"/>
          <w:gallery w:val="placeholder"/>
        </w:category>
        <w:types>
          <w:type w:val="bbPlcHdr"/>
        </w:types>
        <w:behaviors>
          <w:behavior w:val="content"/>
        </w:behaviors>
        <w:guid w:val="{749496E9-2E03-4AFD-8349-99E9B385C1A4}"/>
      </w:docPartPr>
      <w:docPartBody>
        <w:p w:rsidR="005B6A50" w:rsidRDefault="00A05F5F" w:rsidP="00A05F5F">
          <w:pPr>
            <w:pStyle w:val="5B07C3386D7C4648928F30240F18C8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B6A50"/>
    <w:rsid w:val="005D12D6"/>
    <w:rsid w:val="005F2C11"/>
    <w:rsid w:val="00631B33"/>
    <w:rsid w:val="00712AC7"/>
    <w:rsid w:val="00716F01"/>
    <w:rsid w:val="00784A88"/>
    <w:rsid w:val="00857BAD"/>
    <w:rsid w:val="00892847"/>
    <w:rsid w:val="009A4347"/>
    <w:rsid w:val="00A05F5F"/>
    <w:rsid w:val="00A95CA2"/>
    <w:rsid w:val="00AA3037"/>
    <w:rsid w:val="00AD15F7"/>
    <w:rsid w:val="00AF5F19"/>
    <w:rsid w:val="00B1574A"/>
    <w:rsid w:val="00C92FCC"/>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871B-BD38-4F76-84E7-D9F08709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4662</Words>
  <Characters>25176</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2021-07-26T17:23:00Z</dcterms:created>
  <dcterms:modified xsi:type="dcterms:W3CDTF">2021-07-26T17:56:00Z</dcterms:modified>
</cp:coreProperties>
</file>